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48" w:rsidRPr="00655548" w:rsidRDefault="00655548" w:rsidP="00655548">
      <w:pPr>
        <w:rPr>
          <w:rFonts w:ascii="ＭＳ Ｐゴシック" w:eastAsia="ＭＳ Ｐゴシック" w:hAnsi="ＭＳ Ｐゴシック" w:cs="Arial"/>
          <w:color w:val="FFFFFF" w:themeColor="background1"/>
          <w:sz w:val="28"/>
          <w:szCs w:val="28"/>
        </w:rPr>
      </w:pPr>
      <w:r w:rsidRPr="00655548">
        <w:rPr>
          <w:rFonts w:ascii="ＭＳ Ｐゴシック" w:eastAsia="ＭＳ Ｐゴシック" w:hAnsi="ＭＳ Ｐゴシック"/>
          <w:b/>
          <w:color w:val="FFFFFF" w:themeColor="background1"/>
          <w:spacing w:val="-1"/>
          <w:sz w:val="20"/>
          <w:szCs w:val="20"/>
          <w:highlight w:val="blue"/>
        </w:rPr>
        <w:t>Online</w:t>
      </w:r>
      <w:r w:rsidRPr="00655548">
        <w:rPr>
          <w:rFonts w:ascii="ＭＳ Ｐゴシック" w:eastAsia="ＭＳ Ｐゴシック" w:hAnsi="ＭＳ Ｐゴシック" w:hint="eastAsia"/>
          <w:b/>
          <w:color w:val="FFFFFF" w:themeColor="background1"/>
          <w:spacing w:val="-1"/>
          <w:sz w:val="20"/>
          <w:szCs w:val="20"/>
          <w:highlight w:val="blue"/>
        </w:rPr>
        <w:t xml:space="preserve"> materials</w:t>
      </w:r>
    </w:p>
    <w:p w:rsidR="00BA2CB3" w:rsidRPr="001700F9" w:rsidRDefault="00BA2CB3" w:rsidP="00AD5909">
      <w:pPr>
        <w:autoSpaceDE w:val="0"/>
        <w:autoSpaceDN w:val="0"/>
        <w:adjustRightInd w:val="0"/>
        <w:snapToGrid w:val="0"/>
        <w:jc w:val="left"/>
        <w:rPr>
          <w:rFonts w:ascii="ＭＳ Ｐ明朝" w:eastAsia="ＭＳ Ｐ明朝" w:hAnsi="ＭＳ Ｐ明朝" w:cs="Times New Roman"/>
          <w:snapToGrid w:val="0"/>
          <w:spacing w:val="-1"/>
          <w:kern w:val="0"/>
          <w:sz w:val="16"/>
          <w:szCs w:val="16"/>
          <w:u w:val="single"/>
        </w:rPr>
      </w:pPr>
      <w:r w:rsidRPr="001700F9">
        <w:rPr>
          <w:rFonts w:ascii="ＭＳ Ｐゴシック" w:eastAsia="ＭＳ Ｐゴシック" w:hAnsi="ＭＳ Ｐゴシック" w:cs="Arial" w:hint="eastAsia"/>
          <w:sz w:val="40"/>
          <w:szCs w:val="40"/>
          <w:u w:val="single"/>
        </w:rPr>
        <w:t>STATA</w:t>
      </w:r>
      <w:r w:rsidR="00175114">
        <w:rPr>
          <w:rFonts w:ascii="ＭＳ Ｐゴシック" w:eastAsia="ＭＳ Ｐゴシック" w:hAnsi="ＭＳ Ｐゴシック" w:cs="Arial" w:hint="eastAsia"/>
          <w:sz w:val="40"/>
          <w:szCs w:val="40"/>
          <w:u w:val="single"/>
        </w:rPr>
        <w:t>（</w:t>
      </w:r>
      <w:proofErr w:type="spellStart"/>
      <w:r w:rsidR="00175114">
        <w:rPr>
          <w:rFonts w:ascii="ＭＳ Ｐゴシック" w:eastAsia="ＭＳ Ｐゴシック" w:hAnsi="ＭＳ Ｐゴシック" w:cs="Arial" w:hint="eastAsia"/>
          <w:sz w:val="40"/>
          <w:szCs w:val="40"/>
          <w:u w:val="single"/>
        </w:rPr>
        <w:t>metan</w:t>
      </w:r>
      <w:proofErr w:type="spellEnd"/>
      <w:r w:rsidR="00175114">
        <w:rPr>
          <w:rFonts w:ascii="ＭＳ Ｐゴシック" w:eastAsia="ＭＳ Ｐゴシック" w:hAnsi="ＭＳ Ｐゴシック" w:cs="Arial" w:hint="eastAsia"/>
          <w:sz w:val="40"/>
          <w:szCs w:val="40"/>
          <w:u w:val="single"/>
        </w:rPr>
        <w:t>）</w:t>
      </w:r>
      <w:r w:rsidRPr="001700F9">
        <w:rPr>
          <w:rFonts w:ascii="ＭＳ Ｐゴシック" w:eastAsia="ＭＳ Ｐゴシック" w:hAnsi="ＭＳ Ｐゴシック" w:cs="Arial" w:hint="eastAsia"/>
          <w:sz w:val="40"/>
          <w:szCs w:val="40"/>
          <w:u w:val="single"/>
        </w:rPr>
        <w:t>を使ったMeta-Analysis</w:t>
      </w:r>
    </w:p>
    <w:p w:rsidR="00FF5E6F" w:rsidRPr="003221D0" w:rsidRDefault="00145A62" w:rsidP="00FF5E6F">
      <w:pPr>
        <w:widowControl/>
        <w:jc w:val="left"/>
      </w:pPr>
      <w:r w:rsidRPr="000253FD">
        <w:rPr>
          <w:rFonts w:ascii="ＭＳ Ｐ明朝" w:eastAsia="ＭＳ Ｐ明朝" w:hAnsi="ＭＳ Ｐ明朝" w:cs="Times New Roman" w:hint="eastAsia"/>
          <w:snapToGrid w:val="0"/>
          <w:spacing w:val="-1"/>
          <w:kern w:val="0"/>
          <w:sz w:val="20"/>
          <w:szCs w:val="20"/>
        </w:rPr>
        <w:t>「診療ガイドラインのためのGRADEシステム（第2版）」（相原、凸版メディア、2015年出版予定）のオンライン追加資料です。</w:t>
      </w:r>
      <w:r w:rsidR="00FF5E6F" w:rsidRPr="00D576E3">
        <w:rPr>
          <w:rFonts w:ascii="ＭＳ Ｐ明朝" w:eastAsia="ＭＳ Ｐ明朝" w:hAnsi="ＭＳ Ｐ明朝" w:cs="Times New Roman"/>
          <w:sz w:val="18"/>
        </w:rPr>
        <w:fldChar w:fldCharType="begin"/>
      </w:r>
      <w:r w:rsidR="00FF5E6F" w:rsidRPr="00D576E3">
        <w:rPr>
          <w:rFonts w:ascii="ＭＳ Ｐ明朝" w:eastAsia="ＭＳ Ｐ明朝" w:hAnsi="ＭＳ Ｐ明朝" w:cs="Times New Roman"/>
          <w:sz w:val="18"/>
        </w:rPr>
        <w:instrText xml:space="preserve"> HYPERLINK "http://www.grade-jpn.com/online_supplementals/online_supplemental_materials/online_supplemental_materials.html" </w:instrText>
      </w:r>
      <w:r w:rsidR="00FF5E6F" w:rsidRPr="00D576E3">
        <w:rPr>
          <w:rFonts w:ascii="ＭＳ Ｐ明朝" w:eastAsia="ＭＳ Ｐ明朝" w:hAnsi="ＭＳ Ｐ明朝" w:cs="Times New Roman"/>
          <w:sz w:val="18"/>
        </w:rPr>
        <w:fldChar w:fldCharType="separate"/>
      </w:r>
      <w:r w:rsidR="00FF5E6F" w:rsidRPr="00D576E3">
        <w:rPr>
          <w:rFonts w:ascii="ＭＳ Ｐ明朝" w:eastAsia="ＭＳ Ｐ明朝" w:hAnsi="ＭＳ Ｐ明朝" w:cs="Times New Roman"/>
          <w:color w:val="0000FF" w:themeColor="hyperlink"/>
          <w:sz w:val="18"/>
          <w:u w:val="single"/>
        </w:rPr>
        <w:t>http://www.grade-jpn.com/online_supplementals/online_supplemental_materials/online_supplemental_materials.html</w:t>
      </w:r>
      <w:r w:rsidR="00FF5E6F" w:rsidRPr="00D576E3">
        <w:rPr>
          <w:rFonts w:ascii="ＭＳ Ｐ明朝" w:eastAsia="ＭＳ Ｐ明朝" w:hAnsi="ＭＳ Ｐ明朝" w:cs="Times New Roman"/>
          <w:sz w:val="18"/>
        </w:rPr>
        <w:fldChar w:fldCharType="end"/>
      </w:r>
    </w:p>
    <w:p w:rsidR="00145A62" w:rsidRPr="00FF5E6F" w:rsidRDefault="00145A62" w:rsidP="00145A62">
      <w:pPr>
        <w:autoSpaceDE w:val="0"/>
        <w:autoSpaceDN w:val="0"/>
        <w:adjustRightInd w:val="0"/>
        <w:snapToGrid w:val="0"/>
        <w:jc w:val="left"/>
        <w:rPr>
          <w:rFonts w:ascii="ＭＳ Ｐ明朝" w:eastAsia="ＭＳ Ｐ明朝" w:hAnsi="ＭＳ Ｐ明朝" w:cs="Times New Roman"/>
          <w:snapToGrid w:val="0"/>
          <w:color w:val="0000FF" w:themeColor="hyperlink"/>
          <w:spacing w:val="-1"/>
          <w:kern w:val="0"/>
          <w:sz w:val="20"/>
          <w:szCs w:val="20"/>
          <w:u w:val="single"/>
        </w:rPr>
      </w:pPr>
    </w:p>
    <w:p w:rsidR="00BF2D34" w:rsidRPr="000253FD" w:rsidRDefault="00BF2D34" w:rsidP="00145A62">
      <w:pPr>
        <w:autoSpaceDE w:val="0"/>
        <w:autoSpaceDN w:val="0"/>
        <w:adjustRightInd w:val="0"/>
        <w:snapToGrid w:val="0"/>
        <w:jc w:val="left"/>
        <w:rPr>
          <w:rFonts w:ascii="ＭＳ Ｐ明朝" w:eastAsia="ＭＳ Ｐ明朝" w:hAnsi="ＭＳ Ｐ明朝" w:cs="Times New Roman"/>
          <w:snapToGrid w:val="0"/>
          <w:spacing w:val="-1"/>
          <w:kern w:val="0"/>
          <w:sz w:val="20"/>
          <w:szCs w:val="20"/>
        </w:rPr>
      </w:pPr>
    </w:p>
    <w:p w:rsidR="00BF2D34" w:rsidRPr="000253FD" w:rsidRDefault="00371D8E" w:rsidP="008F6587">
      <w:pPr>
        <w:pStyle w:val="a7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ind w:leftChars="0" w:hanging="136"/>
        <w:jc w:val="left"/>
        <w:rPr>
          <w:rFonts w:ascii="ＭＳ Ｐ明朝" w:eastAsia="ＭＳ Ｐ明朝" w:hAnsi="ＭＳ Ｐ明朝" w:cs="Times New Roman"/>
          <w:snapToGrid w:val="0"/>
          <w:kern w:val="0"/>
          <w:sz w:val="20"/>
          <w:szCs w:val="20"/>
        </w:rPr>
      </w:pPr>
      <w:r w:rsidRPr="000253FD">
        <w:rPr>
          <w:rFonts w:ascii="ＭＳ Ｐ明朝" w:eastAsia="ＭＳ Ｐ明朝" w:hAnsi="ＭＳ Ｐ明朝" w:cs="Times New Roman" w:hint="eastAsia"/>
          <w:snapToGrid w:val="0"/>
          <w:kern w:val="0"/>
          <w:sz w:val="20"/>
          <w:szCs w:val="20"/>
        </w:rPr>
        <w:t>結果の</w:t>
      </w:r>
      <w:r w:rsidR="00BF2D34" w:rsidRPr="000253FD">
        <w:rPr>
          <w:rFonts w:ascii="ＭＳ Ｐ明朝" w:eastAsia="ＭＳ Ｐ明朝" w:hAnsi="ＭＳ Ｐ明朝" w:cs="Times New Roman" w:hint="eastAsia"/>
          <w:snapToGrid w:val="0"/>
          <w:kern w:val="0"/>
          <w:sz w:val="20"/>
          <w:szCs w:val="20"/>
        </w:rPr>
        <w:t>詳細は書籍の</w:t>
      </w:r>
      <w:r w:rsidR="00BF2D34" w:rsidRPr="000253FD">
        <w:rPr>
          <w:rFonts w:ascii="ＭＳ Ｐゴシック" w:eastAsia="ＭＳ Ｐゴシック" w:hAnsi="ＭＳ Ｐゴシック" w:cs="Times New Roman" w:hint="eastAsia"/>
          <w:b/>
          <w:snapToGrid w:val="0"/>
          <w:color w:val="0070C0"/>
          <w:kern w:val="0"/>
          <w:sz w:val="20"/>
          <w:szCs w:val="20"/>
        </w:rPr>
        <w:t>4.4.3章</w:t>
      </w:r>
      <w:r w:rsidR="00BF2D34" w:rsidRPr="000253FD">
        <w:rPr>
          <w:rFonts w:ascii="ＭＳ Ｐ明朝" w:eastAsia="ＭＳ Ｐ明朝" w:hAnsi="ＭＳ Ｐ明朝" w:cs="Times New Roman" w:hint="eastAsia"/>
          <w:snapToGrid w:val="0"/>
          <w:kern w:val="0"/>
          <w:sz w:val="20"/>
          <w:szCs w:val="20"/>
        </w:rPr>
        <w:t>を参照ください。</w:t>
      </w:r>
    </w:p>
    <w:p w:rsidR="00145A62" w:rsidRPr="000253FD" w:rsidRDefault="00145A62" w:rsidP="008F6587">
      <w:pPr>
        <w:pStyle w:val="a7"/>
        <w:numPr>
          <w:ilvl w:val="0"/>
          <w:numId w:val="1"/>
        </w:numPr>
        <w:ind w:leftChars="0" w:hanging="136"/>
        <w:jc w:val="left"/>
        <w:rPr>
          <w:rFonts w:ascii="ＭＳ Ｐ明朝" w:eastAsia="ＭＳ Ｐ明朝" w:hAnsi="ＭＳ Ｐ明朝" w:cs="Times New Roman"/>
          <w:snapToGrid w:val="0"/>
          <w:kern w:val="0"/>
          <w:sz w:val="20"/>
          <w:szCs w:val="20"/>
        </w:rPr>
      </w:pPr>
      <w:r w:rsidRPr="000253FD">
        <w:rPr>
          <w:rFonts w:ascii="ＭＳ Ｐ明朝" w:eastAsia="ＭＳ Ｐ明朝" w:hAnsi="ＭＳ Ｐ明朝" w:cs="Times New Roman" w:hint="eastAsia"/>
          <w:snapToGrid w:val="0"/>
          <w:kern w:val="0"/>
          <w:sz w:val="20"/>
          <w:szCs w:val="20"/>
        </w:rPr>
        <w:t>本資料のファイル名：</w:t>
      </w:r>
      <w:r w:rsidR="00BF2D34" w:rsidRPr="000253FD">
        <w:rPr>
          <w:rFonts w:ascii="ＭＳ Ｐ明朝" w:eastAsia="ＭＳ Ｐ明朝" w:hAnsi="ＭＳ Ｐ明朝" w:cs="Times New Roman" w:hint="eastAsia"/>
          <w:snapToGrid w:val="0"/>
          <w:kern w:val="0"/>
          <w:sz w:val="20"/>
          <w:szCs w:val="20"/>
        </w:rPr>
        <w:t>STATA_for_heparin</w:t>
      </w:r>
      <w:r w:rsidRPr="000253FD">
        <w:rPr>
          <w:rFonts w:ascii="ＭＳ Ｐ明朝" w:eastAsia="ＭＳ Ｐ明朝" w:hAnsi="ＭＳ Ｐ明朝" w:cs="Times New Roman" w:hint="eastAsia"/>
          <w:snapToGrid w:val="0"/>
          <w:kern w:val="0"/>
          <w:sz w:val="20"/>
          <w:szCs w:val="20"/>
        </w:rPr>
        <w:t>.docx　（相原守夫、2014年9月作成）</w:t>
      </w:r>
    </w:p>
    <w:p w:rsidR="00D44E17" w:rsidRPr="000253FD" w:rsidRDefault="00D44E17" w:rsidP="008F6587">
      <w:pPr>
        <w:pStyle w:val="a7"/>
        <w:numPr>
          <w:ilvl w:val="0"/>
          <w:numId w:val="1"/>
        </w:numPr>
        <w:ind w:leftChars="0" w:hanging="136"/>
        <w:jc w:val="left"/>
        <w:rPr>
          <w:rFonts w:ascii="ＭＳ Ｐ明朝" w:eastAsia="ＭＳ Ｐ明朝" w:hAnsi="ＭＳ Ｐ明朝" w:cs="Times New Roman"/>
          <w:snapToGrid w:val="0"/>
          <w:kern w:val="0"/>
          <w:sz w:val="20"/>
          <w:szCs w:val="20"/>
        </w:rPr>
      </w:pPr>
      <w:r w:rsidRPr="000253FD">
        <w:rPr>
          <w:rFonts w:ascii="ＭＳ Ｐ明朝" w:eastAsia="ＭＳ Ｐ明朝" w:hAnsi="ＭＳ Ｐ明朝" w:cs="Times New Roman" w:hint="eastAsia"/>
          <w:snapToGrid w:val="0"/>
          <w:kern w:val="0"/>
          <w:sz w:val="20"/>
          <w:szCs w:val="20"/>
        </w:rPr>
        <w:t>以下の内容は、随時更新される可能性がありますので、</w:t>
      </w:r>
      <w:r w:rsidR="008F6587" w:rsidRPr="000253FD">
        <w:rPr>
          <w:rFonts w:ascii="ＭＳ Ｐ明朝" w:eastAsia="ＭＳ Ｐ明朝" w:hAnsi="ＭＳ Ｐ明朝" w:cs="Times New Roman" w:hint="eastAsia"/>
          <w:snapToGrid w:val="0"/>
          <w:kern w:val="0"/>
          <w:sz w:val="20"/>
          <w:szCs w:val="20"/>
        </w:rPr>
        <w:t>上記URLに表示する</w:t>
      </w:r>
      <w:r w:rsidRPr="000253FD">
        <w:rPr>
          <w:rFonts w:ascii="ＭＳ Ｐ明朝" w:eastAsia="ＭＳ Ｐ明朝" w:hAnsi="ＭＳ Ｐ明朝" w:cs="Times New Roman" w:hint="eastAsia"/>
          <w:snapToGrid w:val="0"/>
          <w:kern w:val="0"/>
          <w:sz w:val="20"/>
          <w:szCs w:val="20"/>
        </w:rPr>
        <w:t>年月日を参考にしてください。</w:t>
      </w:r>
    </w:p>
    <w:p w:rsidR="00145A62" w:rsidRPr="000253FD" w:rsidRDefault="00145A62" w:rsidP="008F6587">
      <w:pPr>
        <w:pStyle w:val="a7"/>
        <w:numPr>
          <w:ilvl w:val="0"/>
          <w:numId w:val="1"/>
        </w:numPr>
        <w:ind w:leftChars="0" w:hanging="136"/>
        <w:jc w:val="left"/>
        <w:rPr>
          <w:rFonts w:ascii="ＭＳ Ｐ明朝" w:eastAsia="ＭＳ Ｐ明朝" w:hAnsi="ＭＳ Ｐ明朝" w:cs="Times New Roman"/>
          <w:snapToGrid w:val="0"/>
          <w:kern w:val="0"/>
          <w:sz w:val="20"/>
          <w:szCs w:val="20"/>
        </w:rPr>
      </w:pPr>
      <w:r w:rsidRPr="000253FD">
        <w:rPr>
          <w:rFonts w:ascii="ＭＳ Ｐ明朝" w:eastAsia="ＭＳ Ｐ明朝" w:hAnsi="ＭＳ Ｐ明朝" w:cs="Times New Roman" w:hint="eastAsia"/>
          <w:snapToGrid w:val="0"/>
          <w:kern w:val="0"/>
          <w:sz w:val="20"/>
          <w:szCs w:val="20"/>
        </w:rPr>
        <w:t>使用データ：heparin4</w:t>
      </w:r>
      <w:r w:rsidRPr="000253FD">
        <w:rPr>
          <w:rFonts w:ascii="ＭＳ Ｐ明朝" w:eastAsia="ＭＳ Ｐ明朝" w:hAnsi="ＭＳ Ｐ明朝" w:cs="Times New Roman"/>
          <w:snapToGrid w:val="0"/>
          <w:kern w:val="0"/>
          <w:sz w:val="20"/>
          <w:szCs w:val="20"/>
        </w:rPr>
        <w:t>cancer.dta</w:t>
      </w:r>
    </w:p>
    <w:p w:rsidR="006C66A6" w:rsidRPr="00145A62" w:rsidRDefault="006C66A6" w:rsidP="00740C55">
      <w:pPr>
        <w:jc w:val="left"/>
        <w:rPr>
          <w:rFonts w:ascii="ＭＳ Ｐゴシック" w:eastAsia="ＭＳ Ｐゴシック" w:hAnsi="ＭＳ Ｐゴシック"/>
          <w:b/>
        </w:rPr>
      </w:pPr>
    </w:p>
    <w:p w:rsidR="00814E38" w:rsidRDefault="00814E38" w:rsidP="00740C55">
      <w:pPr>
        <w:jc w:val="left"/>
        <w:rPr>
          <w:rFonts w:ascii="ＭＳ Ｐゴシック" w:eastAsia="ＭＳ Ｐゴシック" w:hAnsi="ＭＳ Ｐゴシック"/>
          <w:b/>
        </w:rPr>
      </w:pPr>
      <w:r w:rsidRPr="0016249E">
        <w:rPr>
          <w:rFonts w:ascii="ＭＳ Ｐゴシック" w:eastAsia="ＭＳ Ｐゴシック" w:hAnsi="ＭＳ Ｐゴシック" w:hint="eastAsia"/>
          <w:b/>
        </w:rPr>
        <w:t>STATA</w:t>
      </w:r>
      <w:r w:rsidR="00D54623">
        <w:rPr>
          <w:rFonts w:ascii="ＭＳ Ｐゴシック" w:eastAsia="ＭＳ Ｐゴシック" w:hAnsi="ＭＳ Ｐゴシック" w:hint="eastAsia"/>
          <w:b/>
        </w:rPr>
        <w:t xml:space="preserve"> version 13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20"/>
      </w:tblGrid>
      <w:tr w:rsidR="00963BDD" w:rsidTr="006C0CA1">
        <w:tc>
          <w:tcPr>
            <w:tcW w:w="8720" w:type="dxa"/>
          </w:tcPr>
          <w:p w:rsidR="00963BDD" w:rsidRPr="002C6DE2" w:rsidRDefault="007F0F94" w:rsidP="00D473F4">
            <w:pPr>
              <w:jc w:val="left"/>
              <w:rPr>
                <w:rFonts w:ascii="ＭＳ Ｐ明朝" w:eastAsia="ＭＳ Ｐ明朝" w:hAnsi="ＭＳ Ｐ明朝"/>
              </w:rPr>
            </w:pPr>
            <w:r w:rsidRPr="002C6DE2">
              <w:rPr>
                <w:rFonts w:ascii="ＭＳ Ｐ明朝" w:eastAsia="ＭＳ Ｐ明朝" w:hAnsi="ＭＳ Ｐ明朝" w:hint="eastAsia"/>
              </w:rPr>
              <w:t>*</w:t>
            </w:r>
            <w:r w:rsidR="00963BDD" w:rsidRPr="002C6DE2">
              <w:rPr>
                <w:rFonts w:ascii="ＭＳ Ｐ明朝" w:eastAsia="ＭＳ Ｐ明朝" w:hAnsi="ＭＳ Ｐ明朝" w:hint="eastAsia"/>
              </w:rPr>
              <w:t>STATAよりデータを読み込む</w:t>
            </w:r>
            <w:r w:rsidRPr="002C6DE2">
              <w:rPr>
                <w:rFonts w:ascii="ＭＳ Ｐ明朝" w:eastAsia="ＭＳ Ｐ明朝" w:hAnsi="ＭＳ Ｐ明朝" w:hint="eastAsia"/>
              </w:rPr>
              <w:t>*</w:t>
            </w:r>
          </w:p>
          <w:p w:rsidR="00757F7C" w:rsidRPr="00757F7C" w:rsidRDefault="00757F7C" w:rsidP="00863616">
            <w:pPr>
              <w:jc w:val="left"/>
            </w:pPr>
            <w:r w:rsidRPr="00757F7C">
              <w:t xml:space="preserve">. </w:t>
            </w:r>
            <w:r w:rsidR="00FC51D5" w:rsidRPr="00FC51D5">
              <w:t>use http://www.grade-jpn.com/online_supplementals/heparin4cancer.dta</w:t>
            </w:r>
            <w:bookmarkStart w:id="0" w:name="_GoBack"/>
            <w:bookmarkEnd w:id="0"/>
          </w:p>
        </w:tc>
      </w:tr>
      <w:tr w:rsidR="00D473F4" w:rsidTr="006C0CA1">
        <w:tc>
          <w:tcPr>
            <w:tcW w:w="8720" w:type="dxa"/>
          </w:tcPr>
          <w:p w:rsidR="00D473F4" w:rsidRDefault="00757F7C" w:rsidP="00740C55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.list</w:t>
            </w:r>
          </w:p>
          <w:p w:rsidR="00757F7C" w:rsidRPr="00D473F4" w:rsidRDefault="00757F7C" w:rsidP="006C4BB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noProof/>
              </w:rPr>
              <w:drawing>
                <wp:inline distT="0" distB="0" distL="0" distR="0" wp14:anchorId="73681120" wp14:editId="7A65E3B2">
                  <wp:extent cx="4692650" cy="1407051"/>
                  <wp:effectExtent l="0" t="0" r="0" b="317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3214" cy="140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73F4" w:rsidTr="006C0CA1">
        <w:tc>
          <w:tcPr>
            <w:tcW w:w="8720" w:type="dxa"/>
          </w:tcPr>
          <w:p w:rsidR="007F0F94" w:rsidRPr="00EB474E" w:rsidRDefault="007F0F94" w:rsidP="00D473F4">
            <w:pPr>
              <w:jc w:val="left"/>
            </w:pPr>
            <w:r w:rsidRPr="00EB474E">
              <w:rPr>
                <w:rFonts w:hint="eastAsia"/>
              </w:rPr>
              <w:t>*no event</w:t>
            </w:r>
            <w:r w:rsidRPr="00EB474E">
              <w:rPr>
                <w:rFonts w:hint="eastAsia"/>
              </w:rPr>
              <w:t>を作成</w:t>
            </w:r>
            <w:r w:rsidRPr="00EB474E">
              <w:rPr>
                <w:rFonts w:hint="eastAsia"/>
              </w:rPr>
              <w:t>*</w:t>
            </w:r>
          </w:p>
          <w:p w:rsidR="00D473F4" w:rsidRDefault="00D473F4" w:rsidP="00D473F4">
            <w:pPr>
              <w:jc w:val="left"/>
            </w:pPr>
            <w:r>
              <w:t>.generate noevent1=total1-event1</w:t>
            </w:r>
          </w:p>
          <w:p w:rsidR="00D473F4" w:rsidRDefault="00D473F4" w:rsidP="00D473F4">
            <w:pPr>
              <w:jc w:val="left"/>
            </w:pPr>
            <w:r>
              <w:t>.gen noevent0=total0-event0</w:t>
            </w:r>
          </w:p>
          <w:p w:rsidR="00D473F4" w:rsidRPr="00D473F4" w:rsidRDefault="00D473F4" w:rsidP="00740C55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D473F4" w:rsidTr="006C0CA1">
        <w:tc>
          <w:tcPr>
            <w:tcW w:w="8720" w:type="dxa"/>
          </w:tcPr>
          <w:p w:rsidR="007F0F94" w:rsidRPr="002C6DE2" w:rsidRDefault="007F0F94" w:rsidP="00D473F4">
            <w:pPr>
              <w:jc w:val="left"/>
              <w:rPr>
                <w:rFonts w:ascii="ＭＳ Ｐ明朝" w:eastAsia="ＭＳ Ｐ明朝" w:hAnsi="ＭＳ Ｐ明朝"/>
              </w:rPr>
            </w:pPr>
            <w:r w:rsidRPr="002C6DE2">
              <w:rPr>
                <w:rFonts w:ascii="ＭＳ Ｐ明朝" w:eastAsia="ＭＳ Ｐ明朝" w:hAnsi="ＭＳ Ｐ明朝" w:hint="eastAsia"/>
              </w:rPr>
              <w:t>*meta-analysis</w:t>
            </w:r>
            <w:r w:rsidR="00AE7A04" w:rsidRPr="002C6DE2">
              <w:rPr>
                <w:rFonts w:ascii="ＭＳ Ｐ明朝" w:eastAsia="ＭＳ Ｐ明朝" w:hAnsi="ＭＳ Ｐ明朝" w:hint="eastAsia"/>
              </w:rPr>
              <w:t>：指標RR</w:t>
            </w:r>
            <w:r w:rsidRPr="002C6DE2">
              <w:rPr>
                <w:rFonts w:ascii="ＭＳ Ｐ明朝" w:eastAsia="ＭＳ Ｐ明朝" w:hAnsi="ＭＳ Ｐ明朝" w:hint="eastAsia"/>
              </w:rPr>
              <w:t>*</w:t>
            </w:r>
          </w:p>
          <w:p w:rsidR="00D473F4" w:rsidRDefault="00D473F4" w:rsidP="00D473F4">
            <w:pPr>
              <w:jc w:val="left"/>
            </w:pPr>
            <w:r>
              <w:t>.</w:t>
            </w:r>
            <w:r w:rsidR="007F0F94">
              <w:t xml:space="preserve"> </w:t>
            </w:r>
            <w:proofErr w:type="spellStart"/>
            <w:r w:rsidR="007F0F94" w:rsidRPr="007F0F94">
              <w:t>metan</w:t>
            </w:r>
            <w:proofErr w:type="spellEnd"/>
            <w:r w:rsidR="007F0F94" w:rsidRPr="007F0F94">
              <w:t xml:space="preserve"> event1 noevent1 event0 noevent0, </w:t>
            </w:r>
            <w:proofErr w:type="spellStart"/>
            <w:r w:rsidR="007F0F94" w:rsidRPr="007F0F94">
              <w:t>rr</w:t>
            </w:r>
            <w:proofErr w:type="spellEnd"/>
            <w:r w:rsidR="007F0F94" w:rsidRPr="007F0F94">
              <w:t xml:space="preserve"> random </w:t>
            </w:r>
            <w:proofErr w:type="spellStart"/>
            <w:r w:rsidR="007F0F94" w:rsidRPr="007F0F94">
              <w:t>rfdist</w:t>
            </w:r>
            <w:proofErr w:type="spellEnd"/>
            <w:r w:rsidR="007F0F94" w:rsidRPr="007F0F94">
              <w:t xml:space="preserve"> </w:t>
            </w:r>
            <w:proofErr w:type="spellStart"/>
            <w:r w:rsidR="007F0F94" w:rsidRPr="007F0F94">
              <w:t>xlab</w:t>
            </w:r>
            <w:proofErr w:type="spellEnd"/>
            <w:r w:rsidR="007F0F94" w:rsidRPr="007F0F94">
              <w:t xml:space="preserve">(0.5,1,2) </w:t>
            </w:r>
            <w:proofErr w:type="spellStart"/>
            <w:r w:rsidR="007F0F94" w:rsidRPr="007F0F94">
              <w:t>lcols</w:t>
            </w:r>
            <w:proofErr w:type="spellEnd"/>
            <w:r w:rsidR="007F0F94" w:rsidRPr="007F0F94">
              <w:t>(</w:t>
            </w:r>
            <w:proofErr w:type="spellStart"/>
            <w:r w:rsidR="007F0F94" w:rsidRPr="007F0F94">
              <w:t>trialname</w:t>
            </w:r>
            <w:proofErr w:type="spellEnd"/>
            <w:r w:rsidR="007F0F94" w:rsidRPr="007F0F94">
              <w:t xml:space="preserve"> year) </w:t>
            </w:r>
            <w:proofErr w:type="spellStart"/>
            <w:r w:rsidR="007F0F94" w:rsidRPr="007F0F94">
              <w:t>xtitle</w:t>
            </w:r>
            <w:proofErr w:type="spellEnd"/>
            <w:r w:rsidR="007F0F94" w:rsidRPr="007F0F94">
              <w:t xml:space="preserve">(Relative Risk (Heparin vs Control)) </w:t>
            </w:r>
            <w:proofErr w:type="spellStart"/>
            <w:r w:rsidR="007F0F94" w:rsidRPr="007F0F94">
              <w:t>favours</w:t>
            </w:r>
            <w:proofErr w:type="spellEnd"/>
            <w:r w:rsidR="007F0F94" w:rsidRPr="007F0F94">
              <w:t>(</w:t>
            </w:r>
            <w:proofErr w:type="spellStart"/>
            <w:r w:rsidR="007F0F94" w:rsidRPr="007F0F94">
              <w:t>Favours</w:t>
            </w:r>
            <w:proofErr w:type="spellEnd"/>
            <w:r w:rsidR="007F0F94" w:rsidRPr="007F0F94">
              <w:t xml:space="preserve"> Treatment # </w:t>
            </w:r>
            <w:proofErr w:type="spellStart"/>
            <w:r w:rsidR="007F0F94" w:rsidRPr="007F0F94">
              <w:t>Favours</w:t>
            </w:r>
            <w:proofErr w:type="spellEnd"/>
            <w:r w:rsidR="007F0F94" w:rsidRPr="007F0F94">
              <w:t xml:space="preserve"> Control) </w:t>
            </w:r>
            <w:proofErr w:type="spellStart"/>
            <w:r w:rsidR="007F0F94" w:rsidRPr="007F0F94">
              <w:t>textsize</w:t>
            </w:r>
            <w:proofErr w:type="spellEnd"/>
            <w:r w:rsidR="007F0F94" w:rsidRPr="007F0F94">
              <w:t xml:space="preserve">(100) </w:t>
            </w:r>
            <w:proofErr w:type="spellStart"/>
            <w:r w:rsidR="007F0F94" w:rsidRPr="007F0F94">
              <w:t>astext</w:t>
            </w:r>
            <w:proofErr w:type="spellEnd"/>
            <w:r w:rsidR="007F0F94" w:rsidRPr="007F0F94">
              <w:t>(60)</w:t>
            </w:r>
          </w:p>
          <w:p w:rsidR="006C4BBE" w:rsidRDefault="006C4BBE" w:rsidP="006C4BBE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31DD133C" wp14:editId="0937AA1C">
                  <wp:extent cx="3391081" cy="192405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1081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4BBE" w:rsidRDefault="006C4BBE" w:rsidP="006C4BBE">
            <w:pPr>
              <w:jc w:val="center"/>
            </w:pPr>
          </w:p>
          <w:p w:rsidR="00D473F4" w:rsidRDefault="007F0F94" w:rsidP="007F0F9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noProof/>
              </w:rPr>
              <w:drawing>
                <wp:inline distT="0" distB="0" distL="0" distR="0" wp14:anchorId="3785A853" wp14:editId="1D973BD1">
                  <wp:extent cx="4683630" cy="3460750"/>
                  <wp:effectExtent l="0" t="0" r="3175" b="635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3630" cy="346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3405" w:rsidRPr="00D473F4" w:rsidRDefault="00D03405" w:rsidP="007F0F9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D473F4" w:rsidTr="006C0CA1">
        <w:tc>
          <w:tcPr>
            <w:tcW w:w="8720" w:type="dxa"/>
          </w:tcPr>
          <w:p w:rsidR="003806BF" w:rsidRPr="002C6DE2" w:rsidRDefault="00AE7A04" w:rsidP="008773E7">
            <w:pPr>
              <w:jc w:val="left"/>
              <w:rPr>
                <w:rFonts w:ascii="ＭＳ Ｐ明朝" w:eastAsia="ＭＳ Ｐ明朝" w:hAnsi="ＭＳ Ｐ明朝"/>
              </w:rPr>
            </w:pPr>
            <w:r w:rsidRPr="002C6DE2">
              <w:rPr>
                <w:rFonts w:ascii="ＭＳ Ｐ明朝" w:eastAsia="ＭＳ Ｐ明朝" w:hAnsi="ＭＳ Ｐ明朝" w:hint="eastAsia"/>
              </w:rPr>
              <w:lastRenderedPageBreak/>
              <w:t>*meta-analysis：指標OR*</w:t>
            </w:r>
          </w:p>
          <w:p w:rsidR="008773E7" w:rsidRPr="008773E7" w:rsidRDefault="008773E7" w:rsidP="008773E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8773E7">
              <w:rPr>
                <w:rFonts w:ascii="ＭＳ Ｐゴシック" w:eastAsia="ＭＳ Ｐゴシック" w:hAnsi="ＭＳ Ｐゴシック"/>
                <w:b/>
              </w:rPr>
              <w:t xml:space="preserve">gen </w:t>
            </w:r>
            <w:proofErr w:type="spellStart"/>
            <w:r w:rsidRPr="008773E7">
              <w:rPr>
                <w:rFonts w:ascii="ＭＳ Ｐゴシック" w:eastAsia="ＭＳ Ｐゴシック" w:hAnsi="ＭＳ Ｐゴシック"/>
                <w:b/>
              </w:rPr>
              <w:t>trzero</w:t>
            </w:r>
            <w:proofErr w:type="spellEnd"/>
            <w:r w:rsidRPr="008773E7">
              <w:rPr>
                <w:rFonts w:ascii="ＭＳ Ｐゴシック" w:eastAsia="ＭＳ Ｐゴシック" w:hAnsi="ＭＳ Ｐゴシック"/>
                <w:b/>
              </w:rPr>
              <w:t>=0</w:t>
            </w:r>
          </w:p>
          <w:p w:rsidR="008773E7" w:rsidRPr="008773E7" w:rsidRDefault="008773E7" w:rsidP="008773E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8773E7">
              <w:rPr>
                <w:rFonts w:ascii="ＭＳ Ｐゴシック" w:eastAsia="ＭＳ Ｐゴシック" w:hAnsi="ＭＳ Ｐゴシック"/>
                <w:b/>
              </w:rPr>
              <w:t xml:space="preserve">replace </w:t>
            </w:r>
            <w:proofErr w:type="spellStart"/>
            <w:r w:rsidRPr="008773E7">
              <w:rPr>
                <w:rFonts w:ascii="ＭＳ Ｐゴシック" w:eastAsia="ＭＳ Ｐゴシック" w:hAnsi="ＭＳ Ｐゴシック"/>
                <w:b/>
              </w:rPr>
              <w:t>trzero</w:t>
            </w:r>
            <w:proofErr w:type="spellEnd"/>
            <w:r w:rsidRPr="008773E7">
              <w:rPr>
                <w:rFonts w:ascii="ＭＳ Ｐゴシック" w:eastAsia="ＭＳ Ｐゴシック" w:hAnsi="ＭＳ Ｐゴシック"/>
                <w:b/>
              </w:rPr>
              <w:t>=1 if event1==0| noevent1==0| event0==0| noevent0==0</w:t>
            </w:r>
          </w:p>
          <w:p w:rsidR="00D473F4" w:rsidRDefault="008773E7" w:rsidP="008773E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8773E7">
              <w:rPr>
                <w:rFonts w:ascii="ＭＳ Ｐゴシック" w:eastAsia="ＭＳ Ｐゴシック" w:hAnsi="ＭＳ Ｐゴシック"/>
                <w:b/>
              </w:rPr>
              <w:t xml:space="preserve">replace event1=event1+0.5 if </w:t>
            </w:r>
            <w:proofErr w:type="spellStart"/>
            <w:r w:rsidRPr="008773E7">
              <w:rPr>
                <w:rFonts w:ascii="ＭＳ Ｐゴシック" w:eastAsia="ＭＳ Ｐゴシック" w:hAnsi="ＭＳ Ｐゴシック"/>
                <w:b/>
              </w:rPr>
              <w:t>trzero</w:t>
            </w:r>
            <w:proofErr w:type="spellEnd"/>
            <w:r w:rsidRPr="008773E7">
              <w:rPr>
                <w:rFonts w:ascii="ＭＳ Ｐゴシック" w:eastAsia="ＭＳ Ｐゴシック" w:hAnsi="ＭＳ Ｐゴシック"/>
                <w:b/>
              </w:rPr>
              <w:t>==1</w:t>
            </w:r>
          </w:p>
          <w:p w:rsidR="008773E7" w:rsidRPr="008773E7" w:rsidRDefault="008773E7" w:rsidP="008773E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8773E7">
              <w:rPr>
                <w:rFonts w:ascii="ＭＳ Ｐゴシック" w:eastAsia="ＭＳ Ｐゴシック" w:hAnsi="ＭＳ Ｐゴシック"/>
                <w:b/>
              </w:rPr>
              <w:t xml:space="preserve">replace total1=total1+1 if </w:t>
            </w:r>
            <w:proofErr w:type="spellStart"/>
            <w:r w:rsidRPr="008773E7">
              <w:rPr>
                <w:rFonts w:ascii="ＭＳ Ｐゴシック" w:eastAsia="ＭＳ Ｐゴシック" w:hAnsi="ＭＳ Ｐゴシック"/>
                <w:b/>
              </w:rPr>
              <w:t>trzero</w:t>
            </w:r>
            <w:proofErr w:type="spellEnd"/>
            <w:r w:rsidRPr="008773E7">
              <w:rPr>
                <w:rFonts w:ascii="ＭＳ Ｐゴシック" w:eastAsia="ＭＳ Ｐゴシック" w:hAnsi="ＭＳ Ｐゴシック"/>
                <w:b/>
              </w:rPr>
              <w:t>==1</w:t>
            </w:r>
          </w:p>
          <w:p w:rsidR="008773E7" w:rsidRPr="008773E7" w:rsidRDefault="008773E7" w:rsidP="008773E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8773E7">
              <w:rPr>
                <w:rFonts w:ascii="ＭＳ Ｐゴシック" w:eastAsia="ＭＳ Ｐゴシック" w:hAnsi="ＭＳ Ｐゴシック"/>
                <w:b/>
              </w:rPr>
              <w:t xml:space="preserve">replace noevent1=noevent1+0.5 if </w:t>
            </w:r>
            <w:proofErr w:type="spellStart"/>
            <w:r w:rsidRPr="008773E7">
              <w:rPr>
                <w:rFonts w:ascii="ＭＳ Ｐゴシック" w:eastAsia="ＭＳ Ｐゴシック" w:hAnsi="ＭＳ Ｐゴシック"/>
                <w:b/>
              </w:rPr>
              <w:t>trzero</w:t>
            </w:r>
            <w:proofErr w:type="spellEnd"/>
            <w:r w:rsidRPr="008773E7">
              <w:rPr>
                <w:rFonts w:ascii="ＭＳ Ｐゴシック" w:eastAsia="ＭＳ Ｐゴシック" w:hAnsi="ＭＳ Ｐゴシック"/>
                <w:b/>
              </w:rPr>
              <w:t>==1</w:t>
            </w:r>
          </w:p>
          <w:p w:rsidR="008773E7" w:rsidRDefault="008773E7" w:rsidP="008773E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8773E7">
              <w:rPr>
                <w:rFonts w:ascii="ＭＳ Ｐゴシック" w:eastAsia="ＭＳ Ｐゴシック" w:hAnsi="ＭＳ Ｐゴシック"/>
                <w:b/>
              </w:rPr>
              <w:t xml:space="preserve">replace noevent0=noevent0+0.5 if </w:t>
            </w:r>
            <w:proofErr w:type="spellStart"/>
            <w:r w:rsidRPr="008773E7">
              <w:rPr>
                <w:rFonts w:ascii="ＭＳ Ｐゴシック" w:eastAsia="ＭＳ Ｐゴシック" w:hAnsi="ＭＳ Ｐゴシック"/>
                <w:b/>
              </w:rPr>
              <w:t>trzero</w:t>
            </w:r>
            <w:proofErr w:type="spellEnd"/>
            <w:r w:rsidRPr="008773E7">
              <w:rPr>
                <w:rFonts w:ascii="ＭＳ Ｐゴシック" w:eastAsia="ＭＳ Ｐゴシック" w:hAnsi="ＭＳ Ｐゴシック"/>
                <w:b/>
              </w:rPr>
              <w:t>==1</w:t>
            </w:r>
          </w:p>
          <w:p w:rsidR="008773E7" w:rsidRPr="008773E7" w:rsidRDefault="008773E7" w:rsidP="008773E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8773E7">
              <w:rPr>
                <w:rFonts w:ascii="ＭＳ Ｐゴシック" w:eastAsia="ＭＳ Ｐゴシック" w:hAnsi="ＭＳ Ｐゴシック"/>
                <w:b/>
              </w:rPr>
              <w:t xml:space="preserve">gen </w:t>
            </w:r>
            <w:proofErr w:type="spellStart"/>
            <w:r w:rsidRPr="008773E7">
              <w:rPr>
                <w:rFonts w:ascii="ＭＳ Ｐゴシック" w:eastAsia="ＭＳ Ｐゴシック" w:hAnsi="ＭＳ Ｐゴシック"/>
                <w:b/>
              </w:rPr>
              <w:t>logor</w:t>
            </w:r>
            <w:proofErr w:type="spellEnd"/>
            <w:r w:rsidRPr="008773E7">
              <w:rPr>
                <w:rFonts w:ascii="ＭＳ Ｐゴシック" w:eastAsia="ＭＳ Ｐゴシック" w:hAnsi="ＭＳ Ｐゴシック"/>
                <w:b/>
              </w:rPr>
              <w:t>=log((event1/noevent1)/(event0/noevent0))</w:t>
            </w:r>
          </w:p>
          <w:p w:rsidR="008773E7" w:rsidRDefault="008773E7" w:rsidP="008773E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8773E7">
              <w:rPr>
                <w:rFonts w:ascii="ＭＳ Ｐゴシック" w:eastAsia="ＭＳ Ｐゴシック" w:hAnsi="ＭＳ Ｐゴシック"/>
                <w:b/>
              </w:rPr>
              <w:t xml:space="preserve">gen </w:t>
            </w:r>
            <w:proofErr w:type="spellStart"/>
            <w:r w:rsidRPr="008773E7">
              <w:rPr>
                <w:rFonts w:ascii="ＭＳ Ｐゴシック" w:eastAsia="ＭＳ Ｐゴシック" w:hAnsi="ＭＳ Ｐゴシック"/>
                <w:b/>
              </w:rPr>
              <w:t>selogor</w:t>
            </w:r>
            <w:proofErr w:type="spellEnd"/>
            <w:r w:rsidRPr="008773E7">
              <w:rPr>
                <w:rFonts w:ascii="ＭＳ Ｐゴシック" w:eastAsia="ＭＳ Ｐゴシック" w:hAnsi="ＭＳ Ｐゴシック"/>
                <w:b/>
              </w:rPr>
              <w:t>=</w:t>
            </w:r>
            <w:proofErr w:type="spellStart"/>
            <w:r w:rsidRPr="008773E7">
              <w:rPr>
                <w:rFonts w:ascii="ＭＳ Ｐゴシック" w:eastAsia="ＭＳ Ｐゴシック" w:hAnsi="ＭＳ Ｐゴシック"/>
                <w:b/>
              </w:rPr>
              <w:t>sqrt</w:t>
            </w:r>
            <w:proofErr w:type="spellEnd"/>
            <w:r w:rsidRPr="008773E7">
              <w:rPr>
                <w:rFonts w:ascii="ＭＳ Ｐゴシック" w:eastAsia="ＭＳ Ｐゴシック" w:hAnsi="ＭＳ Ｐゴシック"/>
                <w:b/>
              </w:rPr>
              <w:t>((1/event1)+(1/noevent1)+(1/event0)+(1/noevent0))</w:t>
            </w:r>
          </w:p>
          <w:p w:rsidR="003D55C1" w:rsidRDefault="003D55C1" w:rsidP="003806B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DDE753A" wp14:editId="6A4403AA">
                  <wp:extent cx="4980671" cy="280035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4953" cy="2802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3169" w:rsidRDefault="005D3169" w:rsidP="003806B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D473F4" w:rsidTr="006C0CA1">
        <w:tc>
          <w:tcPr>
            <w:tcW w:w="8720" w:type="dxa"/>
          </w:tcPr>
          <w:p w:rsidR="00D473F4" w:rsidRDefault="003D55C1" w:rsidP="003D55C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E4D898B" wp14:editId="0FA26BD8">
                  <wp:extent cx="5413521" cy="360680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7194" cy="360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06BF" w:rsidRDefault="003806BF" w:rsidP="003D55C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D473F4" w:rsidTr="006C0CA1">
        <w:tc>
          <w:tcPr>
            <w:tcW w:w="8720" w:type="dxa"/>
          </w:tcPr>
          <w:p w:rsidR="00D473F4" w:rsidRPr="002C6DE2" w:rsidRDefault="00026109" w:rsidP="00740C55">
            <w:pPr>
              <w:jc w:val="left"/>
              <w:rPr>
                <w:rFonts w:eastAsia="ＭＳ Ｐゴシック"/>
              </w:rPr>
            </w:pPr>
            <w:r w:rsidRPr="002C6DE2">
              <w:rPr>
                <w:rFonts w:eastAsia="ＭＳ Ｐゴシック"/>
              </w:rPr>
              <w:t>*</w:t>
            </w:r>
            <w:proofErr w:type="spellStart"/>
            <w:r w:rsidRPr="002C6DE2">
              <w:rPr>
                <w:rFonts w:eastAsia="ＭＳ Ｐゴシック"/>
              </w:rPr>
              <w:t>L’Abbe</w:t>
            </w:r>
            <w:proofErr w:type="spellEnd"/>
            <w:r w:rsidRPr="002C6DE2">
              <w:rPr>
                <w:rFonts w:eastAsia="ＭＳ Ｐゴシック"/>
              </w:rPr>
              <w:t xml:space="preserve"> plots*</w:t>
            </w:r>
          </w:p>
          <w:p w:rsidR="00026109" w:rsidRDefault="00026109" w:rsidP="00740C55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proofErr w:type="spellStart"/>
            <w:r w:rsidRPr="00026109">
              <w:rPr>
                <w:rFonts w:ascii="ＭＳ Ｐゴシック" w:eastAsia="ＭＳ Ｐゴシック" w:hAnsi="ＭＳ Ｐゴシック"/>
                <w:b/>
              </w:rPr>
              <w:t>labbe</w:t>
            </w:r>
            <w:proofErr w:type="spellEnd"/>
            <w:r w:rsidRPr="00026109">
              <w:rPr>
                <w:rFonts w:ascii="ＭＳ Ｐゴシック" w:eastAsia="ＭＳ Ｐゴシック" w:hAnsi="ＭＳ Ｐゴシック"/>
                <w:b/>
              </w:rPr>
              <w:t xml:space="preserve"> event1 noevent1 event0 noevent0, </w:t>
            </w:r>
            <w:proofErr w:type="spellStart"/>
            <w:r w:rsidRPr="00026109">
              <w:rPr>
                <w:rFonts w:ascii="ＭＳ Ｐゴシック" w:eastAsia="ＭＳ Ｐゴシック" w:hAnsi="ＭＳ Ｐゴシック"/>
                <w:b/>
              </w:rPr>
              <w:t>rr</w:t>
            </w:r>
            <w:proofErr w:type="spellEnd"/>
            <w:r w:rsidRPr="00026109">
              <w:rPr>
                <w:rFonts w:ascii="ＭＳ Ｐゴシック" w:eastAsia="ＭＳ Ｐゴシック" w:hAnsi="ＭＳ Ｐゴシック"/>
                <w:b/>
              </w:rPr>
              <w:t>(1.21) or(1.30) null t1(</w:t>
            </w:r>
            <w:proofErr w:type="spellStart"/>
            <w:r w:rsidRPr="00026109">
              <w:rPr>
                <w:rFonts w:ascii="ＭＳ Ｐゴシック" w:eastAsia="ＭＳ Ｐゴシック" w:hAnsi="ＭＳ Ｐゴシック"/>
                <w:b/>
              </w:rPr>
              <w:t>L'Abbe</w:t>
            </w:r>
            <w:proofErr w:type="spellEnd"/>
            <w:r w:rsidRPr="00026109">
              <w:rPr>
                <w:rFonts w:ascii="ＭＳ Ｐゴシック" w:eastAsia="ＭＳ Ｐゴシック" w:hAnsi="ＭＳ Ｐゴシック"/>
                <w:b/>
              </w:rPr>
              <w:t xml:space="preserve"> plot) l1(heparin treatment group) b2(control group)</w:t>
            </w:r>
          </w:p>
          <w:p w:rsidR="003806BF" w:rsidRDefault="003806BF" w:rsidP="00740C55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:rsidR="00026109" w:rsidRDefault="00026109" w:rsidP="0002610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51008D8" wp14:editId="33303C55">
                  <wp:extent cx="3473450" cy="3536950"/>
                  <wp:effectExtent l="0" t="0" r="0" b="635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450" cy="353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5D37" w:rsidRDefault="006D5D37" w:rsidP="006C0CA1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D03405" w:rsidTr="006C0CA1">
        <w:tc>
          <w:tcPr>
            <w:tcW w:w="8720" w:type="dxa"/>
          </w:tcPr>
          <w:p w:rsidR="006D5D37" w:rsidRPr="002C6DE2" w:rsidRDefault="006D5D37" w:rsidP="00740C55">
            <w:pPr>
              <w:jc w:val="left"/>
              <w:rPr>
                <w:rFonts w:ascii="ＭＳ Ｐ明朝" w:eastAsia="ＭＳ Ｐ明朝" w:hAnsi="ＭＳ Ｐ明朝"/>
              </w:rPr>
            </w:pPr>
            <w:r w:rsidRPr="002C6DE2">
              <w:rPr>
                <w:rFonts w:ascii="ＭＳ Ｐ明朝" w:eastAsia="ＭＳ Ｐ明朝" w:hAnsi="ＭＳ Ｐ明朝" w:hint="eastAsia"/>
              </w:rPr>
              <w:lastRenderedPageBreak/>
              <w:t>*メタ回帰*</w:t>
            </w:r>
          </w:p>
          <w:p w:rsidR="00D03405" w:rsidRDefault="006D5D37" w:rsidP="00740C55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6D5D37">
              <w:rPr>
                <w:rFonts w:ascii="ＭＳ Ｐゴシック" w:eastAsia="ＭＳ Ｐゴシック" w:hAnsi="ＭＳ Ｐゴシック"/>
                <w:b/>
              </w:rPr>
              <w:t xml:space="preserve">. </w:t>
            </w:r>
            <w:proofErr w:type="spellStart"/>
            <w:r w:rsidRPr="006D5D37">
              <w:rPr>
                <w:rFonts w:ascii="ＭＳ Ｐゴシック" w:eastAsia="ＭＳ Ｐゴシック" w:hAnsi="ＭＳ Ｐゴシック"/>
                <w:b/>
              </w:rPr>
              <w:t>metareg</w:t>
            </w:r>
            <w:proofErr w:type="spellEnd"/>
            <w:r w:rsidRPr="006D5D37">
              <w:rPr>
                <w:rFonts w:ascii="ＭＳ Ｐゴシック" w:eastAsia="ＭＳ Ｐゴシック" w:hAnsi="ＭＳ Ｐゴシック"/>
                <w:b/>
              </w:rPr>
              <w:t xml:space="preserve"> </w:t>
            </w:r>
            <w:proofErr w:type="spellStart"/>
            <w:r w:rsidRPr="006D5D37">
              <w:rPr>
                <w:rFonts w:ascii="ＭＳ Ｐゴシック" w:eastAsia="ＭＳ Ｐゴシック" w:hAnsi="ＭＳ Ｐゴシック"/>
                <w:b/>
              </w:rPr>
              <w:t>logor</w:t>
            </w:r>
            <w:proofErr w:type="spellEnd"/>
            <w:r w:rsidRPr="006D5D37">
              <w:rPr>
                <w:rFonts w:ascii="ＭＳ Ｐゴシック" w:eastAsia="ＭＳ Ｐゴシック" w:hAnsi="ＭＳ Ｐゴシック"/>
                <w:b/>
              </w:rPr>
              <w:t xml:space="preserve"> </w:t>
            </w:r>
            <w:proofErr w:type="spellStart"/>
            <w:r w:rsidRPr="006D5D37">
              <w:rPr>
                <w:rFonts w:ascii="ＭＳ Ｐゴシック" w:eastAsia="ＭＳ Ｐゴシック" w:hAnsi="ＭＳ Ｐゴシック"/>
                <w:b/>
              </w:rPr>
              <w:t>controlrate</w:t>
            </w:r>
            <w:proofErr w:type="spellEnd"/>
            <w:r w:rsidRPr="006D5D37">
              <w:rPr>
                <w:rFonts w:ascii="ＭＳ Ｐゴシック" w:eastAsia="ＭＳ Ｐゴシック" w:hAnsi="ＭＳ Ｐゴシック"/>
                <w:b/>
              </w:rPr>
              <w:t xml:space="preserve">, </w:t>
            </w:r>
            <w:proofErr w:type="spellStart"/>
            <w:r w:rsidRPr="006D5D37">
              <w:rPr>
                <w:rFonts w:ascii="ＭＳ Ｐゴシック" w:eastAsia="ＭＳ Ｐゴシック" w:hAnsi="ＭＳ Ｐゴシック"/>
                <w:b/>
              </w:rPr>
              <w:t>wsse</w:t>
            </w:r>
            <w:proofErr w:type="spellEnd"/>
            <w:r w:rsidRPr="006D5D37">
              <w:rPr>
                <w:rFonts w:ascii="ＭＳ Ｐゴシック" w:eastAsia="ＭＳ Ｐゴシック" w:hAnsi="ＭＳ Ｐゴシック"/>
                <w:b/>
              </w:rPr>
              <w:t>(</w:t>
            </w:r>
            <w:proofErr w:type="spellStart"/>
            <w:r w:rsidRPr="006D5D37">
              <w:rPr>
                <w:rFonts w:ascii="ＭＳ Ｐゴシック" w:eastAsia="ＭＳ Ｐゴシック" w:hAnsi="ＭＳ Ｐゴシック"/>
                <w:b/>
              </w:rPr>
              <w:t>selogor</w:t>
            </w:r>
            <w:proofErr w:type="spellEnd"/>
            <w:r w:rsidRPr="006D5D37">
              <w:rPr>
                <w:rFonts w:ascii="ＭＳ Ｐゴシック" w:eastAsia="ＭＳ Ｐゴシック" w:hAnsi="ＭＳ Ｐゴシック"/>
                <w:b/>
              </w:rPr>
              <w:t>) graph</w:t>
            </w:r>
          </w:p>
          <w:p w:rsidR="006D5D37" w:rsidRDefault="006D5D37" w:rsidP="00740C55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noProof/>
              </w:rPr>
              <w:drawing>
                <wp:inline distT="0" distB="0" distL="0" distR="0" wp14:anchorId="5C875800" wp14:editId="4F47F102">
                  <wp:extent cx="5124450" cy="1562100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5D37" w:rsidRDefault="006D5D37" w:rsidP="006C0CA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/>
                <w:b/>
                <w:noProof/>
              </w:rPr>
              <w:lastRenderedPageBreak/>
              <w:drawing>
                <wp:inline distT="0" distB="0" distL="0" distR="0" wp14:anchorId="15F5C0FB" wp14:editId="0FF91C34">
                  <wp:extent cx="4424120" cy="3238500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412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405" w:rsidTr="006C0CA1">
        <w:tc>
          <w:tcPr>
            <w:tcW w:w="8720" w:type="dxa"/>
          </w:tcPr>
          <w:p w:rsidR="006123A6" w:rsidRPr="002C6DE2" w:rsidRDefault="006123A6" w:rsidP="00740C55">
            <w:pPr>
              <w:jc w:val="left"/>
              <w:rPr>
                <w:rFonts w:eastAsia="ＭＳ Ｐゴシック"/>
              </w:rPr>
            </w:pPr>
            <w:r w:rsidRPr="002C6DE2">
              <w:rPr>
                <w:rFonts w:eastAsia="ＭＳ Ｐゴシック"/>
              </w:rPr>
              <w:lastRenderedPageBreak/>
              <w:t>*publication bias*</w:t>
            </w:r>
          </w:p>
          <w:p w:rsidR="00D03405" w:rsidRDefault="006123A6" w:rsidP="00740C55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proofErr w:type="spellStart"/>
            <w:r w:rsidRPr="006123A6">
              <w:rPr>
                <w:rFonts w:ascii="ＭＳ Ｐゴシック" w:eastAsia="ＭＳ Ｐゴシック" w:hAnsi="ＭＳ Ｐゴシック"/>
                <w:b/>
              </w:rPr>
              <w:t>metabias</w:t>
            </w:r>
            <w:proofErr w:type="spellEnd"/>
            <w:r w:rsidRPr="006123A6">
              <w:rPr>
                <w:rFonts w:ascii="ＭＳ Ｐゴシック" w:eastAsia="ＭＳ Ｐゴシック" w:hAnsi="ＭＳ Ｐゴシック"/>
                <w:b/>
              </w:rPr>
              <w:t xml:space="preserve"> </w:t>
            </w:r>
            <w:proofErr w:type="spellStart"/>
            <w:r w:rsidRPr="006123A6">
              <w:rPr>
                <w:rFonts w:ascii="ＭＳ Ｐゴシック" w:eastAsia="ＭＳ Ｐゴシック" w:hAnsi="ＭＳ Ｐゴシック"/>
                <w:b/>
              </w:rPr>
              <w:t>logor</w:t>
            </w:r>
            <w:proofErr w:type="spellEnd"/>
            <w:r w:rsidRPr="006123A6">
              <w:rPr>
                <w:rFonts w:ascii="ＭＳ Ｐゴシック" w:eastAsia="ＭＳ Ｐゴシック" w:hAnsi="ＭＳ Ｐゴシック"/>
                <w:b/>
              </w:rPr>
              <w:t xml:space="preserve"> </w:t>
            </w:r>
            <w:proofErr w:type="spellStart"/>
            <w:r w:rsidRPr="006123A6">
              <w:rPr>
                <w:rFonts w:ascii="ＭＳ Ｐゴシック" w:eastAsia="ＭＳ Ｐゴシック" w:hAnsi="ＭＳ Ｐゴシック"/>
                <w:b/>
              </w:rPr>
              <w:t>selogor</w:t>
            </w:r>
            <w:proofErr w:type="spellEnd"/>
            <w:r w:rsidRPr="006123A6">
              <w:rPr>
                <w:rFonts w:ascii="ＭＳ Ｐゴシック" w:eastAsia="ＭＳ Ｐゴシック" w:hAnsi="ＭＳ Ｐゴシック"/>
                <w:b/>
              </w:rPr>
              <w:t>, egger</w:t>
            </w:r>
          </w:p>
          <w:p w:rsidR="006123A6" w:rsidRDefault="006123A6" w:rsidP="00740C55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:rsidR="006123A6" w:rsidRDefault="006123A6" w:rsidP="006123A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noProof/>
              </w:rPr>
              <w:drawing>
                <wp:inline distT="0" distB="0" distL="0" distR="0" wp14:anchorId="62BBA126" wp14:editId="532219BA">
                  <wp:extent cx="4718050" cy="1687564"/>
                  <wp:effectExtent l="0" t="0" r="6350" b="8255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8050" cy="1687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0CA1" w:rsidRDefault="006C0CA1" w:rsidP="006123A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  <w:p w:rsidR="006123A6" w:rsidRPr="002C6DE2" w:rsidRDefault="006123A6" w:rsidP="00740C55">
            <w:pPr>
              <w:jc w:val="left"/>
              <w:rPr>
                <w:rFonts w:eastAsia="ＭＳ Ｐゴシック"/>
              </w:rPr>
            </w:pPr>
            <w:r w:rsidRPr="002C6DE2">
              <w:rPr>
                <w:rFonts w:eastAsia="ＭＳ Ｐゴシック" w:hint="eastAsia"/>
              </w:rPr>
              <w:t>*funnel plot*</w:t>
            </w:r>
          </w:p>
          <w:p w:rsidR="006123A6" w:rsidRDefault="006123A6" w:rsidP="00740C55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proofErr w:type="spellStart"/>
            <w:r w:rsidRPr="006123A6">
              <w:rPr>
                <w:rFonts w:ascii="ＭＳ Ｐゴシック" w:eastAsia="ＭＳ Ｐゴシック" w:hAnsi="ＭＳ Ｐゴシック"/>
                <w:b/>
              </w:rPr>
              <w:t>metafunnel</w:t>
            </w:r>
            <w:proofErr w:type="spellEnd"/>
            <w:r w:rsidRPr="006123A6">
              <w:rPr>
                <w:rFonts w:ascii="ＭＳ Ｐゴシック" w:eastAsia="ＭＳ Ｐゴシック" w:hAnsi="ＭＳ Ｐゴシック"/>
                <w:b/>
              </w:rPr>
              <w:t xml:space="preserve"> </w:t>
            </w:r>
            <w:proofErr w:type="spellStart"/>
            <w:r w:rsidRPr="006123A6">
              <w:rPr>
                <w:rFonts w:ascii="ＭＳ Ｐゴシック" w:eastAsia="ＭＳ Ｐゴシック" w:hAnsi="ＭＳ Ｐゴシック"/>
                <w:b/>
              </w:rPr>
              <w:t>logor</w:t>
            </w:r>
            <w:proofErr w:type="spellEnd"/>
            <w:r w:rsidRPr="006123A6">
              <w:rPr>
                <w:rFonts w:ascii="ＭＳ Ｐゴシック" w:eastAsia="ＭＳ Ｐゴシック" w:hAnsi="ＭＳ Ｐゴシック"/>
                <w:b/>
              </w:rPr>
              <w:t xml:space="preserve"> </w:t>
            </w:r>
            <w:proofErr w:type="spellStart"/>
            <w:r w:rsidRPr="006123A6">
              <w:rPr>
                <w:rFonts w:ascii="ＭＳ Ｐゴシック" w:eastAsia="ＭＳ Ｐゴシック" w:hAnsi="ＭＳ Ｐゴシック"/>
                <w:b/>
              </w:rPr>
              <w:t>selogor</w:t>
            </w:r>
            <w:proofErr w:type="spellEnd"/>
          </w:p>
          <w:p w:rsidR="006123A6" w:rsidRDefault="006123A6" w:rsidP="006123A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/>
                <w:b/>
                <w:noProof/>
              </w:rPr>
              <w:lastRenderedPageBreak/>
              <w:drawing>
                <wp:inline distT="0" distB="0" distL="0" distR="0" wp14:anchorId="5E41D620" wp14:editId="1EC07680">
                  <wp:extent cx="3712404" cy="2717516"/>
                  <wp:effectExtent l="0" t="0" r="2540" b="6985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2404" cy="2717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74E" w:rsidTr="006C0CA1">
        <w:tc>
          <w:tcPr>
            <w:tcW w:w="8720" w:type="dxa"/>
          </w:tcPr>
          <w:p w:rsidR="00EB474E" w:rsidRPr="002C6DE2" w:rsidRDefault="006123A6" w:rsidP="00740C55">
            <w:pPr>
              <w:jc w:val="left"/>
              <w:rPr>
                <w:rFonts w:eastAsia="ＭＳ Ｐゴシック"/>
              </w:rPr>
            </w:pPr>
            <w:r w:rsidRPr="002C6DE2">
              <w:rPr>
                <w:rFonts w:eastAsia="ＭＳ Ｐゴシック" w:hint="eastAsia"/>
              </w:rPr>
              <w:lastRenderedPageBreak/>
              <w:t>*Galbraith plot*</w:t>
            </w:r>
          </w:p>
          <w:p w:rsidR="006123A6" w:rsidRDefault="006123A6" w:rsidP="00740C55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6123A6">
              <w:rPr>
                <w:rFonts w:ascii="ＭＳ Ｐゴシック" w:eastAsia="ＭＳ Ｐゴシック" w:hAnsi="ＭＳ Ｐゴシック"/>
                <w:b/>
              </w:rPr>
              <w:t xml:space="preserve">. </w:t>
            </w:r>
            <w:proofErr w:type="spellStart"/>
            <w:r w:rsidRPr="006123A6">
              <w:rPr>
                <w:rFonts w:ascii="ＭＳ Ｐゴシック" w:eastAsia="ＭＳ Ｐゴシック" w:hAnsi="ＭＳ Ｐゴシック"/>
                <w:b/>
              </w:rPr>
              <w:t>metabias</w:t>
            </w:r>
            <w:proofErr w:type="spellEnd"/>
            <w:r w:rsidRPr="006123A6">
              <w:rPr>
                <w:rFonts w:ascii="ＭＳ Ｐゴシック" w:eastAsia="ＭＳ Ｐゴシック" w:hAnsi="ＭＳ Ｐゴシック"/>
                <w:b/>
              </w:rPr>
              <w:t xml:space="preserve"> event1 noevent1 event0 noevent0, </w:t>
            </w:r>
            <w:proofErr w:type="spellStart"/>
            <w:r w:rsidRPr="006123A6">
              <w:rPr>
                <w:rFonts w:ascii="ＭＳ Ｐゴシック" w:eastAsia="ＭＳ Ｐゴシック" w:hAnsi="ＭＳ Ｐゴシック"/>
                <w:b/>
              </w:rPr>
              <w:t>harbord</w:t>
            </w:r>
            <w:proofErr w:type="spellEnd"/>
            <w:r w:rsidRPr="006123A6">
              <w:rPr>
                <w:rFonts w:ascii="ＭＳ Ｐゴシック" w:eastAsia="ＭＳ Ｐゴシック" w:hAnsi="ＭＳ Ｐゴシック"/>
                <w:b/>
              </w:rPr>
              <w:t xml:space="preserve"> graph</w:t>
            </w:r>
          </w:p>
          <w:p w:rsidR="006123A6" w:rsidRDefault="006123A6" w:rsidP="006123A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noProof/>
              </w:rPr>
              <w:drawing>
                <wp:inline distT="0" distB="0" distL="0" distR="0" wp14:anchorId="588EBD0D" wp14:editId="76F79088">
                  <wp:extent cx="4330700" cy="1448894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0700" cy="1448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23A6" w:rsidRDefault="006123A6" w:rsidP="00740C55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:rsidR="006123A6" w:rsidRDefault="006123A6" w:rsidP="006123A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/>
                <w:b/>
                <w:noProof/>
              </w:rPr>
              <w:drawing>
                <wp:inline distT="0" distB="0" distL="0" distR="0" wp14:anchorId="1270B86E" wp14:editId="09601394">
                  <wp:extent cx="4171950" cy="3053910"/>
                  <wp:effectExtent l="0" t="0" r="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9991" cy="3059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23A6" w:rsidRDefault="006123A6" w:rsidP="006123A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A1226A" w:rsidTr="006C0CA1">
        <w:tc>
          <w:tcPr>
            <w:tcW w:w="8720" w:type="dxa"/>
          </w:tcPr>
          <w:p w:rsidR="00A1226A" w:rsidRPr="002C6DE2" w:rsidRDefault="00A1226A" w:rsidP="00740C55">
            <w:pPr>
              <w:jc w:val="left"/>
              <w:rPr>
                <w:rFonts w:eastAsia="ＭＳ Ｐゴシック"/>
              </w:rPr>
            </w:pPr>
            <w:r w:rsidRPr="002C6DE2">
              <w:rPr>
                <w:rFonts w:eastAsia="ＭＳ Ｐゴシック" w:hint="eastAsia"/>
              </w:rPr>
              <w:lastRenderedPageBreak/>
              <w:t>*Trim-and-Fill*</w:t>
            </w:r>
          </w:p>
          <w:p w:rsidR="00A1226A" w:rsidRDefault="00A1226A" w:rsidP="00740C55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A1226A">
              <w:rPr>
                <w:rFonts w:ascii="ＭＳ Ｐゴシック" w:eastAsia="ＭＳ Ｐゴシック" w:hAnsi="ＭＳ Ｐゴシック"/>
                <w:b/>
              </w:rPr>
              <w:t xml:space="preserve">. </w:t>
            </w:r>
            <w:proofErr w:type="spellStart"/>
            <w:r w:rsidRPr="00A1226A">
              <w:rPr>
                <w:rFonts w:ascii="ＭＳ Ｐゴシック" w:eastAsia="ＭＳ Ｐゴシック" w:hAnsi="ＭＳ Ｐゴシック"/>
                <w:b/>
              </w:rPr>
              <w:t>metatrim</w:t>
            </w:r>
            <w:proofErr w:type="spellEnd"/>
            <w:r w:rsidRPr="00A1226A">
              <w:rPr>
                <w:rFonts w:ascii="ＭＳ Ｐゴシック" w:eastAsia="ＭＳ Ｐゴシック" w:hAnsi="ＭＳ Ｐゴシック"/>
                <w:b/>
              </w:rPr>
              <w:t xml:space="preserve"> </w:t>
            </w:r>
            <w:proofErr w:type="spellStart"/>
            <w:r w:rsidRPr="00A1226A">
              <w:rPr>
                <w:rFonts w:ascii="ＭＳ Ｐゴシック" w:eastAsia="ＭＳ Ｐゴシック" w:hAnsi="ＭＳ Ｐゴシック"/>
                <w:b/>
              </w:rPr>
              <w:t>logor</w:t>
            </w:r>
            <w:proofErr w:type="spellEnd"/>
            <w:r w:rsidRPr="00A1226A">
              <w:rPr>
                <w:rFonts w:ascii="ＭＳ Ｐゴシック" w:eastAsia="ＭＳ Ｐゴシック" w:hAnsi="ＭＳ Ｐゴシック"/>
                <w:b/>
              </w:rPr>
              <w:t xml:space="preserve"> </w:t>
            </w:r>
            <w:proofErr w:type="spellStart"/>
            <w:r w:rsidRPr="00A1226A">
              <w:rPr>
                <w:rFonts w:ascii="ＭＳ Ｐゴシック" w:eastAsia="ＭＳ Ｐゴシック" w:hAnsi="ＭＳ Ｐゴシック"/>
                <w:b/>
              </w:rPr>
              <w:t>selogor</w:t>
            </w:r>
            <w:proofErr w:type="spellEnd"/>
            <w:r w:rsidRPr="00A1226A">
              <w:rPr>
                <w:rFonts w:ascii="ＭＳ Ｐゴシック" w:eastAsia="ＭＳ Ｐゴシック" w:hAnsi="ＭＳ Ｐゴシック"/>
                <w:b/>
              </w:rPr>
              <w:t>, funnel print</w:t>
            </w:r>
          </w:p>
          <w:p w:rsidR="006C0CA1" w:rsidRDefault="006C0CA1" w:rsidP="00740C55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:rsidR="00A1226A" w:rsidRDefault="00A1226A" w:rsidP="00A1226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noProof/>
              </w:rPr>
              <w:drawing>
                <wp:inline distT="0" distB="0" distL="0" distR="0" wp14:anchorId="45DBD069" wp14:editId="1CD7161A">
                  <wp:extent cx="4397220" cy="2946075"/>
                  <wp:effectExtent l="0" t="0" r="3810" b="6985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1016" cy="2948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226A" w:rsidRDefault="00A1226A" w:rsidP="00740C55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:rsidR="006C0CA1" w:rsidRPr="00A1226A" w:rsidRDefault="006C0CA1" w:rsidP="00740C55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:rsidR="00BF3EFA" w:rsidRDefault="00A1226A" w:rsidP="00BF3EF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w:drawing>
                <wp:inline distT="0" distB="0" distL="0" distR="0" wp14:anchorId="0277A1A4" wp14:editId="4280BAEA">
                  <wp:extent cx="5216630" cy="3479800"/>
                  <wp:effectExtent l="0" t="0" r="3175" b="635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440" cy="3482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EFA" w:rsidRDefault="00BF3EFA" w:rsidP="00BF3EF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C0CA1" w:rsidRDefault="006C0CA1" w:rsidP="00BF3EF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C0CA1" w:rsidRDefault="006C0CA1" w:rsidP="00BF3EF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B474E" w:rsidTr="006C0CA1">
        <w:tc>
          <w:tcPr>
            <w:tcW w:w="8720" w:type="dxa"/>
          </w:tcPr>
          <w:p w:rsidR="005B61B2" w:rsidRPr="002C6DE2" w:rsidRDefault="005B61B2" w:rsidP="00740C55">
            <w:pPr>
              <w:jc w:val="left"/>
              <w:rPr>
                <w:rFonts w:eastAsia="ＭＳ Ｐゴシック"/>
              </w:rPr>
            </w:pPr>
            <w:r w:rsidRPr="002C6DE2">
              <w:rPr>
                <w:rFonts w:eastAsia="ＭＳ Ｐゴシック" w:hint="eastAsia"/>
              </w:rPr>
              <w:lastRenderedPageBreak/>
              <w:t>*</w:t>
            </w:r>
            <w:proofErr w:type="spellStart"/>
            <w:r w:rsidRPr="002C6DE2">
              <w:rPr>
                <w:rFonts w:eastAsia="ＭＳ Ｐゴシック" w:hint="eastAsia"/>
              </w:rPr>
              <w:t>contuour</w:t>
            </w:r>
            <w:proofErr w:type="spellEnd"/>
            <w:r w:rsidRPr="002C6DE2">
              <w:rPr>
                <w:rFonts w:eastAsia="ＭＳ Ｐゴシック" w:hint="eastAsia"/>
              </w:rPr>
              <w:t xml:space="preserve"> -</w:t>
            </w:r>
            <w:proofErr w:type="spellStart"/>
            <w:r w:rsidRPr="002C6DE2">
              <w:rPr>
                <w:rFonts w:eastAsia="ＭＳ Ｐゴシック" w:hint="eastAsia"/>
              </w:rPr>
              <w:t>ehnhanced</w:t>
            </w:r>
            <w:proofErr w:type="spellEnd"/>
            <w:r w:rsidRPr="002C6DE2">
              <w:rPr>
                <w:rFonts w:eastAsia="ＭＳ Ｐゴシック" w:hint="eastAsia"/>
              </w:rPr>
              <w:t xml:space="preserve"> funnel plot*</w:t>
            </w:r>
          </w:p>
          <w:p w:rsidR="00EB474E" w:rsidRDefault="005B61B2" w:rsidP="00740C55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5B61B2">
              <w:rPr>
                <w:rFonts w:ascii="ＭＳ Ｐゴシック" w:eastAsia="ＭＳ Ｐゴシック" w:hAnsi="ＭＳ Ｐゴシック"/>
                <w:b/>
              </w:rPr>
              <w:t xml:space="preserve">. confunnel </w:t>
            </w:r>
            <w:proofErr w:type="spellStart"/>
            <w:r w:rsidRPr="005B61B2">
              <w:rPr>
                <w:rFonts w:ascii="ＭＳ Ｐゴシック" w:eastAsia="ＭＳ Ｐゴシック" w:hAnsi="ＭＳ Ｐゴシック"/>
                <w:b/>
              </w:rPr>
              <w:t>logor</w:t>
            </w:r>
            <w:proofErr w:type="spellEnd"/>
            <w:r w:rsidRPr="005B61B2">
              <w:rPr>
                <w:rFonts w:ascii="ＭＳ Ｐゴシック" w:eastAsia="ＭＳ Ｐゴシック" w:hAnsi="ＭＳ Ｐゴシック"/>
                <w:b/>
              </w:rPr>
              <w:t xml:space="preserve"> </w:t>
            </w:r>
            <w:proofErr w:type="spellStart"/>
            <w:r w:rsidRPr="005B61B2">
              <w:rPr>
                <w:rFonts w:ascii="ＭＳ Ｐゴシック" w:eastAsia="ＭＳ Ｐゴシック" w:hAnsi="ＭＳ Ｐゴシック"/>
                <w:b/>
              </w:rPr>
              <w:t>selogor</w:t>
            </w:r>
            <w:proofErr w:type="spellEnd"/>
            <w:r w:rsidRPr="005B61B2">
              <w:rPr>
                <w:rFonts w:ascii="ＭＳ Ｐゴシック" w:eastAsia="ＭＳ Ｐゴシック" w:hAnsi="ＭＳ Ｐゴシック"/>
                <w:b/>
              </w:rPr>
              <w:t>, subtitle(contour-enhanced funnel plot)</w:t>
            </w:r>
          </w:p>
          <w:p w:rsidR="006C0CA1" w:rsidRDefault="006C0CA1" w:rsidP="00740C55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:rsidR="005B61B2" w:rsidRDefault="005B61B2" w:rsidP="005B61B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/>
                <w:b/>
                <w:noProof/>
              </w:rPr>
              <w:drawing>
                <wp:inline distT="0" distB="0" distL="0" distR="0" wp14:anchorId="5F8F6E89" wp14:editId="1C907236">
                  <wp:extent cx="4381500" cy="3207301"/>
                  <wp:effectExtent l="0" t="0" r="0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4214" cy="3209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EFA" w:rsidRDefault="00BF3EFA" w:rsidP="005B61B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:rsidR="006C0CA1" w:rsidRDefault="006C0CA1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20"/>
      </w:tblGrid>
      <w:tr w:rsidR="00D03405" w:rsidTr="006C0CA1">
        <w:tc>
          <w:tcPr>
            <w:tcW w:w="8720" w:type="dxa"/>
          </w:tcPr>
          <w:p w:rsidR="00D03405" w:rsidRPr="002C6DE2" w:rsidRDefault="00A1226A" w:rsidP="00740C55">
            <w:pPr>
              <w:jc w:val="left"/>
              <w:rPr>
                <w:rFonts w:eastAsia="ＭＳ Ｐゴシック"/>
              </w:rPr>
            </w:pPr>
            <w:r w:rsidRPr="002C6DE2">
              <w:rPr>
                <w:rFonts w:eastAsia="ＭＳ Ｐゴシック" w:hint="eastAsia"/>
              </w:rPr>
              <w:lastRenderedPageBreak/>
              <w:t xml:space="preserve">*influence </w:t>
            </w:r>
            <w:r w:rsidR="00BF3EFA" w:rsidRPr="002C6DE2">
              <w:rPr>
                <w:rFonts w:eastAsia="ＭＳ Ｐゴシック" w:hint="eastAsia"/>
              </w:rPr>
              <w:t>analysis</w:t>
            </w:r>
            <w:r w:rsidRPr="002C6DE2">
              <w:rPr>
                <w:rFonts w:eastAsia="ＭＳ Ｐゴシック" w:hint="eastAsia"/>
              </w:rPr>
              <w:t>*</w:t>
            </w:r>
          </w:p>
          <w:p w:rsidR="00A1226A" w:rsidRPr="00A1226A" w:rsidRDefault="00A1226A" w:rsidP="00740C55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A1226A">
              <w:rPr>
                <w:rFonts w:ascii="ＭＳ Ｐゴシック" w:eastAsia="ＭＳ Ｐゴシック" w:hAnsi="ＭＳ Ｐゴシック" w:hint="eastAsia"/>
                <w:b/>
              </w:rPr>
              <w:t>.</w:t>
            </w:r>
            <w:proofErr w:type="spellStart"/>
            <w:r w:rsidRPr="00A1226A">
              <w:rPr>
                <w:rFonts w:ascii="ＭＳ Ｐゴシック" w:eastAsia="ＭＳ Ｐゴシック" w:hAnsi="ＭＳ Ｐゴシック"/>
                <w:b/>
              </w:rPr>
              <w:t>metainf</w:t>
            </w:r>
            <w:proofErr w:type="spellEnd"/>
            <w:r w:rsidRPr="00A1226A">
              <w:rPr>
                <w:rFonts w:ascii="ＭＳ Ｐゴシック" w:eastAsia="ＭＳ Ｐゴシック" w:hAnsi="ＭＳ Ｐゴシック"/>
                <w:b/>
              </w:rPr>
              <w:t xml:space="preserve"> </w:t>
            </w:r>
            <w:proofErr w:type="spellStart"/>
            <w:r w:rsidRPr="00A1226A">
              <w:rPr>
                <w:rFonts w:ascii="ＭＳ Ｐゴシック" w:eastAsia="ＭＳ Ｐゴシック" w:hAnsi="ＭＳ Ｐゴシック"/>
                <w:b/>
              </w:rPr>
              <w:t>logor</w:t>
            </w:r>
            <w:proofErr w:type="spellEnd"/>
            <w:r w:rsidRPr="00A1226A">
              <w:rPr>
                <w:rFonts w:ascii="ＭＳ Ｐゴシック" w:eastAsia="ＭＳ Ｐゴシック" w:hAnsi="ＭＳ Ｐゴシック"/>
                <w:b/>
              </w:rPr>
              <w:t xml:space="preserve"> </w:t>
            </w:r>
            <w:proofErr w:type="spellStart"/>
            <w:r w:rsidRPr="00A1226A">
              <w:rPr>
                <w:rFonts w:ascii="ＭＳ Ｐゴシック" w:eastAsia="ＭＳ Ｐゴシック" w:hAnsi="ＭＳ Ｐゴシック"/>
                <w:b/>
              </w:rPr>
              <w:t>selogor</w:t>
            </w:r>
            <w:proofErr w:type="spellEnd"/>
            <w:r w:rsidRPr="00A1226A">
              <w:rPr>
                <w:rFonts w:ascii="ＭＳ Ｐゴシック" w:eastAsia="ＭＳ Ｐゴシック" w:hAnsi="ＭＳ Ｐゴシック"/>
                <w:b/>
              </w:rPr>
              <w:t xml:space="preserve">, </w:t>
            </w:r>
            <w:proofErr w:type="spellStart"/>
            <w:r w:rsidRPr="00A1226A">
              <w:rPr>
                <w:rFonts w:ascii="ＭＳ Ｐゴシック" w:eastAsia="ＭＳ Ｐゴシック" w:hAnsi="ＭＳ Ｐゴシック"/>
                <w:b/>
              </w:rPr>
              <w:t>eform</w:t>
            </w:r>
            <w:proofErr w:type="spellEnd"/>
            <w:r w:rsidRPr="00A1226A">
              <w:rPr>
                <w:rFonts w:ascii="ＭＳ Ｐゴシック" w:eastAsia="ＭＳ Ｐゴシック" w:hAnsi="ＭＳ Ｐゴシック"/>
                <w:b/>
              </w:rPr>
              <w:t xml:space="preserve"> id(</w:t>
            </w:r>
            <w:proofErr w:type="spellStart"/>
            <w:r w:rsidRPr="00A1226A">
              <w:rPr>
                <w:rFonts w:ascii="ＭＳ Ｐゴシック" w:eastAsia="ＭＳ Ｐゴシック" w:hAnsi="ＭＳ Ｐゴシック"/>
                <w:b/>
              </w:rPr>
              <w:t>study_name</w:t>
            </w:r>
            <w:proofErr w:type="spellEnd"/>
            <w:r w:rsidRPr="00A1226A">
              <w:rPr>
                <w:rFonts w:ascii="ＭＳ Ｐゴシック" w:eastAsia="ＭＳ Ｐゴシック" w:hAnsi="ＭＳ Ｐゴシック"/>
                <w:b/>
              </w:rPr>
              <w:t>)</w:t>
            </w:r>
          </w:p>
          <w:p w:rsidR="00A1226A" w:rsidRDefault="00A1226A" w:rsidP="00740C55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:rsidR="00A1226A" w:rsidRDefault="00A1226A" w:rsidP="00A1226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/>
                <w:b/>
                <w:noProof/>
              </w:rPr>
              <w:drawing>
                <wp:inline distT="0" distB="0" distL="0" distR="0" wp14:anchorId="6C7A3F6E" wp14:editId="28E0598C">
                  <wp:extent cx="5397500" cy="3600450"/>
                  <wp:effectExtent l="0" t="0" r="0" b="0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0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0CA1" w:rsidRDefault="006C0CA1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20"/>
      </w:tblGrid>
      <w:tr w:rsidR="006123A6" w:rsidTr="006C0CA1">
        <w:tc>
          <w:tcPr>
            <w:tcW w:w="8720" w:type="dxa"/>
          </w:tcPr>
          <w:p w:rsidR="006123A6" w:rsidRPr="002C6DE2" w:rsidRDefault="00BF3EFA" w:rsidP="00BF3EFA">
            <w:pPr>
              <w:jc w:val="left"/>
              <w:rPr>
                <w:rFonts w:eastAsia="ＭＳ Ｐゴシック"/>
              </w:rPr>
            </w:pPr>
            <w:r w:rsidRPr="002C6DE2">
              <w:rPr>
                <w:rFonts w:eastAsia="ＭＳ Ｐゴシック" w:hint="eastAsia"/>
              </w:rPr>
              <w:lastRenderedPageBreak/>
              <w:t>*cumulative meta-analysis* (</w:t>
            </w:r>
            <w:r w:rsidRPr="002C6DE2">
              <w:rPr>
                <w:rFonts w:eastAsia="ＭＳ Ｐゴシック" w:hint="eastAsia"/>
              </w:rPr>
              <w:t>ここでは、出版年による</w:t>
            </w:r>
            <w:r w:rsidRPr="002C6DE2">
              <w:rPr>
                <w:rFonts w:eastAsia="ＭＳ Ｐゴシック" w:hint="eastAsia"/>
              </w:rPr>
              <w:t>)</w:t>
            </w:r>
          </w:p>
          <w:p w:rsidR="006C0CA1" w:rsidRPr="00BF3EFA" w:rsidRDefault="006C0CA1" w:rsidP="00BF3EF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C0CA1" w:rsidRPr="006C0CA1" w:rsidRDefault="00BF3EFA" w:rsidP="00BF3EF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6C0CA1">
              <w:rPr>
                <w:rFonts w:ascii="ＭＳ Ｐゴシック" w:eastAsia="ＭＳ Ｐゴシック" w:hAnsi="ＭＳ Ｐゴシック" w:hint="eastAsia"/>
                <w:b/>
              </w:rPr>
              <w:t>.</w:t>
            </w:r>
            <w:r w:rsidR="006C0CA1" w:rsidRPr="006C0CA1">
              <w:rPr>
                <w:b/>
              </w:rPr>
              <w:t xml:space="preserve"> </w:t>
            </w:r>
            <w:r w:rsidR="006C0CA1" w:rsidRPr="006C0CA1">
              <w:rPr>
                <w:rFonts w:ascii="ＭＳ Ｐゴシック" w:eastAsia="ＭＳ Ｐゴシック" w:hAnsi="ＭＳ Ｐゴシック"/>
                <w:b/>
              </w:rPr>
              <w:t>sort year</w:t>
            </w:r>
          </w:p>
          <w:p w:rsidR="00BF3EFA" w:rsidRDefault="006C0CA1" w:rsidP="00BF3EF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6C0CA1">
              <w:rPr>
                <w:rFonts w:ascii="ＭＳ Ｐゴシック" w:eastAsia="ＭＳ Ｐゴシック" w:hAnsi="ＭＳ Ｐゴシック" w:hint="eastAsia"/>
                <w:b/>
              </w:rPr>
              <w:t>.</w:t>
            </w:r>
            <w:proofErr w:type="spellStart"/>
            <w:r w:rsidR="00BF3EFA" w:rsidRPr="00BF3EFA">
              <w:rPr>
                <w:rFonts w:ascii="ＭＳ Ｐゴシック" w:eastAsia="ＭＳ Ｐゴシック" w:hAnsi="ＭＳ Ｐゴシック"/>
                <w:b/>
              </w:rPr>
              <w:t>metacum</w:t>
            </w:r>
            <w:proofErr w:type="spellEnd"/>
            <w:r w:rsidR="00BF3EFA" w:rsidRPr="00BF3EFA">
              <w:rPr>
                <w:rFonts w:ascii="ＭＳ Ｐゴシック" w:eastAsia="ＭＳ Ｐゴシック" w:hAnsi="ＭＳ Ｐゴシック"/>
                <w:b/>
              </w:rPr>
              <w:t xml:space="preserve"> </w:t>
            </w:r>
            <w:proofErr w:type="spellStart"/>
            <w:r w:rsidR="00BF3EFA" w:rsidRPr="00BF3EFA">
              <w:rPr>
                <w:rFonts w:ascii="ＭＳ Ｐゴシック" w:eastAsia="ＭＳ Ｐゴシック" w:hAnsi="ＭＳ Ｐゴシック"/>
                <w:b/>
              </w:rPr>
              <w:t>logor</w:t>
            </w:r>
            <w:proofErr w:type="spellEnd"/>
            <w:r w:rsidR="00BF3EFA" w:rsidRPr="00BF3EFA">
              <w:rPr>
                <w:rFonts w:ascii="ＭＳ Ｐゴシック" w:eastAsia="ＭＳ Ｐゴシック" w:hAnsi="ＭＳ Ｐゴシック"/>
                <w:b/>
              </w:rPr>
              <w:t xml:space="preserve"> </w:t>
            </w:r>
            <w:proofErr w:type="spellStart"/>
            <w:r w:rsidR="00BF3EFA" w:rsidRPr="00BF3EFA">
              <w:rPr>
                <w:rFonts w:ascii="ＭＳ Ｐゴシック" w:eastAsia="ＭＳ Ｐゴシック" w:hAnsi="ＭＳ Ｐゴシック"/>
                <w:b/>
              </w:rPr>
              <w:t>selogor</w:t>
            </w:r>
            <w:proofErr w:type="spellEnd"/>
            <w:r w:rsidR="00BF3EFA" w:rsidRPr="00BF3EFA">
              <w:rPr>
                <w:rFonts w:ascii="ＭＳ Ｐゴシック" w:eastAsia="ＭＳ Ｐゴシック" w:hAnsi="ＭＳ Ｐゴシック"/>
                <w:b/>
              </w:rPr>
              <w:t xml:space="preserve">, effect(f) </w:t>
            </w:r>
            <w:proofErr w:type="spellStart"/>
            <w:r w:rsidR="00BF3EFA" w:rsidRPr="00BF3EFA">
              <w:rPr>
                <w:rFonts w:ascii="ＭＳ Ｐゴシック" w:eastAsia="ＭＳ Ｐゴシック" w:hAnsi="ＭＳ Ｐゴシック"/>
                <w:b/>
              </w:rPr>
              <w:t>lcols</w:t>
            </w:r>
            <w:proofErr w:type="spellEnd"/>
            <w:r w:rsidR="00BF3EFA" w:rsidRPr="00BF3EFA">
              <w:rPr>
                <w:rFonts w:ascii="ＭＳ Ｐゴシック" w:eastAsia="ＭＳ Ｐゴシック" w:hAnsi="ＭＳ Ｐゴシック"/>
                <w:b/>
              </w:rPr>
              <w:t>(</w:t>
            </w:r>
            <w:proofErr w:type="spellStart"/>
            <w:r w:rsidR="00BF3EFA" w:rsidRPr="00BF3EFA">
              <w:rPr>
                <w:rFonts w:ascii="ＭＳ Ｐゴシック" w:eastAsia="ＭＳ Ｐゴシック" w:hAnsi="ＭＳ Ｐゴシック"/>
                <w:b/>
              </w:rPr>
              <w:t>trialname</w:t>
            </w:r>
            <w:proofErr w:type="spellEnd"/>
            <w:r w:rsidR="00BF3EFA" w:rsidRPr="00BF3EFA">
              <w:rPr>
                <w:rFonts w:ascii="ＭＳ Ｐゴシック" w:eastAsia="ＭＳ Ｐゴシック" w:hAnsi="ＭＳ Ｐゴシック"/>
                <w:b/>
              </w:rPr>
              <w:t xml:space="preserve"> year) </w:t>
            </w:r>
            <w:proofErr w:type="spellStart"/>
            <w:r w:rsidR="00BF3EFA" w:rsidRPr="00BF3EFA">
              <w:rPr>
                <w:rFonts w:ascii="ＭＳ Ｐゴシック" w:eastAsia="ＭＳ Ｐゴシック" w:hAnsi="ＭＳ Ｐゴシック"/>
                <w:b/>
              </w:rPr>
              <w:t>eform</w:t>
            </w:r>
            <w:proofErr w:type="spellEnd"/>
            <w:r w:rsidR="00BF3EFA" w:rsidRPr="00BF3EFA">
              <w:rPr>
                <w:rFonts w:ascii="ＭＳ Ｐゴシック" w:eastAsia="ＭＳ Ｐゴシック" w:hAnsi="ＭＳ Ｐゴシック"/>
                <w:b/>
              </w:rPr>
              <w:t xml:space="preserve"> graph </w:t>
            </w:r>
            <w:proofErr w:type="spellStart"/>
            <w:r w:rsidR="00BF3EFA" w:rsidRPr="00BF3EFA">
              <w:rPr>
                <w:rFonts w:ascii="ＭＳ Ｐゴシック" w:eastAsia="ＭＳ Ｐゴシック" w:hAnsi="ＭＳ Ｐゴシック"/>
                <w:b/>
              </w:rPr>
              <w:t>xlab</w:t>
            </w:r>
            <w:proofErr w:type="spellEnd"/>
            <w:r w:rsidR="00BF3EFA" w:rsidRPr="00BF3EFA">
              <w:rPr>
                <w:rFonts w:ascii="ＭＳ Ｐゴシック" w:eastAsia="ＭＳ Ｐゴシック" w:hAnsi="ＭＳ Ｐゴシック"/>
                <w:b/>
              </w:rPr>
              <w:t>(.1,1,10) title(</w:t>
            </w:r>
            <w:proofErr w:type="spellStart"/>
            <w:r w:rsidR="00BF3EFA" w:rsidRPr="00BF3EFA">
              <w:rPr>
                <w:rFonts w:ascii="ＭＳ Ｐゴシック" w:eastAsia="ＭＳ Ｐゴシック" w:hAnsi="ＭＳ Ｐゴシック"/>
                <w:b/>
              </w:rPr>
              <w:t>Cummulative</w:t>
            </w:r>
            <w:proofErr w:type="spellEnd"/>
            <w:r w:rsidR="00BF3EFA" w:rsidRPr="00BF3EFA">
              <w:rPr>
                <w:rFonts w:ascii="ＭＳ Ｐゴシック" w:eastAsia="ＭＳ Ｐゴシック" w:hAnsi="ＭＳ Ｐゴシック"/>
                <w:b/>
              </w:rPr>
              <w:t xml:space="preserve"> forest plot) subtitle(publication year)</w:t>
            </w:r>
          </w:p>
          <w:p w:rsidR="00AE58BB" w:rsidRDefault="00AE58BB" w:rsidP="00BF3EF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:rsidR="00AE58BB" w:rsidRDefault="00AE58BB" w:rsidP="00AE58B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noProof/>
              </w:rPr>
              <w:drawing>
                <wp:inline distT="0" distB="0" distL="0" distR="0" wp14:anchorId="13C525E4" wp14:editId="1D0BB690">
                  <wp:extent cx="3651250" cy="1651000"/>
                  <wp:effectExtent l="0" t="0" r="6350" b="6350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250" cy="165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3EFA" w:rsidRDefault="00BF3EFA" w:rsidP="00BF3EF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</w:rPr>
              <w:drawing>
                <wp:inline distT="0" distB="0" distL="0" distR="0" wp14:anchorId="41D809A1" wp14:editId="17F6410E">
                  <wp:extent cx="5391150" cy="3892550"/>
                  <wp:effectExtent l="0" t="0" r="0" b="0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0" cy="389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EFA" w:rsidRDefault="00BF3EFA" w:rsidP="00BF3EF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6123A6" w:rsidTr="006C0CA1">
        <w:tc>
          <w:tcPr>
            <w:tcW w:w="8720" w:type="dxa"/>
          </w:tcPr>
          <w:p w:rsidR="006123A6" w:rsidRDefault="006123A6" w:rsidP="00740C55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6123A6" w:rsidTr="006C0CA1">
        <w:tc>
          <w:tcPr>
            <w:tcW w:w="8720" w:type="dxa"/>
          </w:tcPr>
          <w:p w:rsidR="006123A6" w:rsidRDefault="006123A6" w:rsidP="00740C55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:rsidR="00AF6B93" w:rsidRDefault="00AF6B93" w:rsidP="00740C55">
      <w:pPr>
        <w:jc w:val="left"/>
        <w:rPr>
          <w:rFonts w:ascii="ＭＳ Ｐゴシック" w:eastAsia="ＭＳ Ｐゴシック" w:hAnsi="ＭＳ Ｐゴシック"/>
          <w:b/>
        </w:rPr>
      </w:pPr>
    </w:p>
    <w:p w:rsidR="00AF6B93" w:rsidRDefault="00AF6B93">
      <w:pPr>
        <w:widowControl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</w:rPr>
        <w:br w:type="page"/>
      </w:r>
    </w:p>
    <w:p w:rsidR="006C66A6" w:rsidRDefault="00AF6B93" w:rsidP="00740C55">
      <w:pPr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lastRenderedPageBreak/>
        <w:t>附： risk of bias</w:t>
      </w:r>
      <w:r w:rsidR="002D5FC2">
        <w:rPr>
          <w:rFonts w:ascii="ＭＳ Ｐゴシック" w:eastAsia="ＭＳ Ｐゴシック" w:hAnsi="ＭＳ Ｐゴシック" w:hint="eastAsia"/>
          <w:b/>
        </w:rPr>
        <w:t>評価</w:t>
      </w:r>
    </w:p>
    <w:p w:rsidR="00AF6B93" w:rsidRDefault="002D5FC2" w:rsidP="00740C55">
      <w:pPr>
        <w:jc w:val="left"/>
        <w:rPr>
          <w:rFonts w:ascii="ＭＳ Ｐ明朝" w:eastAsia="ＭＳ Ｐ明朝" w:hAnsi="ＭＳ Ｐ明朝"/>
        </w:rPr>
      </w:pPr>
      <w:r w:rsidRPr="002D5FC2">
        <w:rPr>
          <w:rFonts w:ascii="ＭＳ Ｐ明朝" w:eastAsia="ＭＳ Ｐ明朝" w:hAnsi="ＭＳ Ｐ明朝" w:hint="eastAsia"/>
        </w:rPr>
        <w:t>以下の</w:t>
      </w:r>
      <w:r>
        <w:rPr>
          <w:rFonts w:ascii="ＭＳ Ｐ明朝" w:eastAsia="ＭＳ Ｐ明朝" w:hAnsi="ＭＳ Ｐ明朝" w:hint="eastAsia"/>
        </w:rPr>
        <w:t>解析は、QUADASコマンドを改変して利用したものである。</w:t>
      </w:r>
    </w:p>
    <w:p w:rsidR="002D5FC2" w:rsidRPr="002D5FC2" w:rsidRDefault="002D5FC2" w:rsidP="00740C55">
      <w:pPr>
        <w:jc w:val="left"/>
        <w:rPr>
          <w:rFonts w:ascii="ＭＳ Ｐ明朝" w:eastAsia="ＭＳ Ｐ明朝" w:hAnsi="ＭＳ Ｐ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F6B93" w:rsidTr="00AF6B93">
        <w:tc>
          <w:tcPr>
            <w:tcW w:w="8702" w:type="dxa"/>
          </w:tcPr>
          <w:p w:rsidR="001C34CF" w:rsidRDefault="001C34CF" w:rsidP="00AF6B93">
            <w:pPr>
              <w:jc w:val="left"/>
            </w:pPr>
            <w:r>
              <w:rPr>
                <w:rFonts w:hint="eastAsia"/>
              </w:rPr>
              <w:t>*risk of bias graph*</w:t>
            </w:r>
          </w:p>
          <w:p w:rsidR="00AF6B93" w:rsidRDefault="001C34CF" w:rsidP="00AF6B93">
            <w:pPr>
              <w:jc w:val="left"/>
            </w:pPr>
            <w:r>
              <w:rPr>
                <w:rFonts w:hint="eastAsia"/>
              </w:rPr>
              <w:t>.</w:t>
            </w:r>
            <w:proofErr w:type="spellStart"/>
            <w:r w:rsidR="00AF6B93" w:rsidRPr="001B186D">
              <w:t>quadas</w:t>
            </w:r>
            <w:proofErr w:type="spellEnd"/>
            <w:r w:rsidR="00AF6B93" w:rsidRPr="001B186D">
              <w:t xml:space="preserve"> </w:t>
            </w:r>
            <w:proofErr w:type="spellStart"/>
            <w:r w:rsidR="00AF6B93" w:rsidRPr="00AF6B93">
              <w:t>Random</w:t>
            </w:r>
            <w:r w:rsidR="00AF6B93">
              <w:rPr>
                <w:rFonts w:hint="eastAsia"/>
              </w:rPr>
              <w:t>_</w:t>
            </w:r>
            <w:r w:rsidR="00AF6B93" w:rsidRPr="00AF6B93">
              <w:t>sequence</w:t>
            </w:r>
            <w:r w:rsidR="00AF6B93">
              <w:rPr>
                <w:rFonts w:hint="eastAsia"/>
              </w:rPr>
              <w:t>_</w:t>
            </w:r>
            <w:r w:rsidR="00AF6B93" w:rsidRPr="00AF6B93">
              <w:t>generation</w:t>
            </w:r>
            <w:proofErr w:type="spellEnd"/>
            <w:r w:rsidR="00AF6B93">
              <w:rPr>
                <w:rFonts w:hint="eastAsia"/>
              </w:rPr>
              <w:t>_</w:t>
            </w:r>
            <w:r w:rsidR="00AF6B93" w:rsidRPr="00AF6B93">
              <w:t>(</w:t>
            </w:r>
            <w:proofErr w:type="spellStart"/>
            <w:r w:rsidR="00AF6B93" w:rsidRPr="00AF6B93">
              <w:t>selection</w:t>
            </w:r>
            <w:r w:rsidR="00AF6B93">
              <w:rPr>
                <w:rFonts w:hint="eastAsia"/>
              </w:rPr>
              <w:t>_</w:t>
            </w:r>
            <w:r w:rsidR="00AF6B93" w:rsidRPr="00AF6B93">
              <w:t>bias</w:t>
            </w:r>
            <w:proofErr w:type="spellEnd"/>
            <w:r w:rsidR="00AF6B93" w:rsidRPr="00AF6B93">
              <w:t>)</w:t>
            </w:r>
            <w:r w:rsidR="00AF6B93" w:rsidRPr="001B186D">
              <w:t xml:space="preserve"> </w:t>
            </w:r>
            <w:proofErr w:type="spellStart"/>
            <w:r w:rsidR="00AF6B93" w:rsidRPr="00AF6B93">
              <w:t>Allocation</w:t>
            </w:r>
            <w:r w:rsidR="00AF6B93">
              <w:rPr>
                <w:rFonts w:hint="eastAsia"/>
              </w:rPr>
              <w:t>_</w:t>
            </w:r>
            <w:r w:rsidR="00AF6B93" w:rsidRPr="00AF6B93">
              <w:t>concealment</w:t>
            </w:r>
            <w:proofErr w:type="spellEnd"/>
            <w:r w:rsidR="00AF6B93">
              <w:rPr>
                <w:rFonts w:hint="eastAsia"/>
              </w:rPr>
              <w:t>_</w:t>
            </w:r>
            <w:r w:rsidR="00AF6B93" w:rsidRPr="00AF6B93">
              <w:t>(</w:t>
            </w:r>
            <w:proofErr w:type="spellStart"/>
            <w:r w:rsidR="00AF6B93" w:rsidRPr="00AF6B93">
              <w:t>selection</w:t>
            </w:r>
            <w:r w:rsidR="00AF6B93">
              <w:rPr>
                <w:rFonts w:hint="eastAsia"/>
              </w:rPr>
              <w:t>_</w:t>
            </w:r>
            <w:r w:rsidR="00AF6B93" w:rsidRPr="00AF6B93">
              <w:t>bias</w:t>
            </w:r>
            <w:proofErr w:type="spellEnd"/>
            <w:r w:rsidR="00AF6B93" w:rsidRPr="00AF6B93">
              <w:t>)</w:t>
            </w:r>
            <w:r w:rsidR="00AF6B93" w:rsidRPr="001B186D">
              <w:t xml:space="preserve"> </w:t>
            </w:r>
            <w:proofErr w:type="spellStart"/>
            <w:r w:rsidR="00AF6B93" w:rsidRPr="00AF6B93">
              <w:t>Blinding</w:t>
            </w:r>
            <w:r w:rsidR="00AF6B93">
              <w:rPr>
                <w:rFonts w:hint="eastAsia"/>
              </w:rPr>
              <w:t>_</w:t>
            </w:r>
            <w:r w:rsidR="00AF6B93" w:rsidRPr="00AF6B93">
              <w:t>of</w:t>
            </w:r>
            <w:r w:rsidR="00AF6B93">
              <w:rPr>
                <w:rFonts w:hint="eastAsia"/>
              </w:rPr>
              <w:t>_</w:t>
            </w:r>
            <w:r w:rsidR="00AF6B93" w:rsidRPr="00AF6B93">
              <w:t>participants</w:t>
            </w:r>
            <w:r w:rsidR="00AF6B93">
              <w:rPr>
                <w:rFonts w:hint="eastAsia"/>
              </w:rPr>
              <w:t>_</w:t>
            </w:r>
            <w:r w:rsidR="00AF6B93" w:rsidRPr="00AF6B93">
              <w:t>and</w:t>
            </w:r>
            <w:r w:rsidR="00AF6B93">
              <w:rPr>
                <w:rFonts w:hint="eastAsia"/>
              </w:rPr>
              <w:t>_</w:t>
            </w:r>
            <w:r w:rsidR="00AF6B93" w:rsidRPr="00AF6B93">
              <w:t>personnel</w:t>
            </w:r>
            <w:proofErr w:type="spellEnd"/>
            <w:r w:rsidR="00AF6B93">
              <w:rPr>
                <w:rFonts w:hint="eastAsia"/>
              </w:rPr>
              <w:t>_</w:t>
            </w:r>
            <w:r w:rsidR="00AF6B93" w:rsidRPr="00AF6B93">
              <w:t>(</w:t>
            </w:r>
            <w:proofErr w:type="spellStart"/>
            <w:r w:rsidR="00AF6B93" w:rsidRPr="00AF6B93">
              <w:t>performance</w:t>
            </w:r>
            <w:r w:rsidR="00AF6B93">
              <w:rPr>
                <w:rFonts w:hint="eastAsia"/>
              </w:rPr>
              <w:t>_</w:t>
            </w:r>
            <w:r w:rsidR="00AF6B93" w:rsidRPr="00AF6B93">
              <w:t>bias</w:t>
            </w:r>
            <w:proofErr w:type="spellEnd"/>
            <w:r w:rsidR="00AF6B93" w:rsidRPr="00AF6B93">
              <w:t>)</w:t>
            </w:r>
            <w:r w:rsidR="00AF6B93">
              <w:rPr>
                <w:rFonts w:hint="eastAsia"/>
              </w:rPr>
              <w:t xml:space="preserve"> </w:t>
            </w:r>
            <w:proofErr w:type="spellStart"/>
            <w:r w:rsidR="00AF6B93" w:rsidRPr="00AF6B93">
              <w:t>Blinding</w:t>
            </w:r>
            <w:r w:rsidR="00AF6B93">
              <w:rPr>
                <w:rFonts w:hint="eastAsia"/>
              </w:rPr>
              <w:t>_</w:t>
            </w:r>
            <w:r w:rsidR="00AF6B93" w:rsidRPr="00AF6B93">
              <w:t>of</w:t>
            </w:r>
            <w:r w:rsidR="00AF6B93">
              <w:rPr>
                <w:rFonts w:hint="eastAsia"/>
              </w:rPr>
              <w:t>_</w:t>
            </w:r>
            <w:r w:rsidR="00AF6B93" w:rsidRPr="00AF6B93">
              <w:t>providers</w:t>
            </w:r>
            <w:proofErr w:type="spellEnd"/>
            <w:r w:rsidR="00AF6B93">
              <w:rPr>
                <w:rFonts w:hint="eastAsia"/>
              </w:rPr>
              <w:t xml:space="preserve"> </w:t>
            </w:r>
            <w:proofErr w:type="spellStart"/>
            <w:r w:rsidR="00AF6B93" w:rsidRPr="00AF6B93">
              <w:t>Blinding</w:t>
            </w:r>
            <w:r w:rsidR="00AF6B93">
              <w:rPr>
                <w:rFonts w:hint="eastAsia"/>
              </w:rPr>
              <w:t>_</w:t>
            </w:r>
            <w:r w:rsidR="00AF6B93" w:rsidRPr="00AF6B93">
              <w:t>of</w:t>
            </w:r>
            <w:r w:rsidR="00AF6B93">
              <w:rPr>
                <w:rFonts w:hint="eastAsia"/>
              </w:rPr>
              <w:t>_</w:t>
            </w:r>
            <w:r w:rsidR="00AF6B93" w:rsidRPr="00AF6B93">
              <w:t>data</w:t>
            </w:r>
            <w:r w:rsidR="00AF6B93">
              <w:rPr>
                <w:rFonts w:hint="eastAsia"/>
              </w:rPr>
              <w:t>_</w:t>
            </w:r>
            <w:r w:rsidR="00AF6B93" w:rsidRPr="00AF6B93">
              <w:t>collectors</w:t>
            </w:r>
            <w:proofErr w:type="spellEnd"/>
            <w:r w:rsidR="00AF6B93">
              <w:rPr>
                <w:rFonts w:hint="eastAsia"/>
              </w:rPr>
              <w:t xml:space="preserve"> </w:t>
            </w:r>
            <w:proofErr w:type="spellStart"/>
            <w:r w:rsidR="00AF6B93" w:rsidRPr="00AF6B93">
              <w:t>Blinding</w:t>
            </w:r>
            <w:r w:rsidR="00AF6B93">
              <w:rPr>
                <w:rFonts w:hint="eastAsia"/>
              </w:rPr>
              <w:t>_</w:t>
            </w:r>
            <w:r w:rsidR="00AF6B93" w:rsidRPr="00AF6B93">
              <w:t>of</w:t>
            </w:r>
            <w:r w:rsidR="00AF6B93">
              <w:rPr>
                <w:rFonts w:hint="eastAsia"/>
              </w:rPr>
              <w:t>_</w:t>
            </w:r>
            <w:r w:rsidR="00AF6B93" w:rsidRPr="00AF6B93">
              <w:t>outcome</w:t>
            </w:r>
            <w:r w:rsidR="00AF6B93">
              <w:rPr>
                <w:rFonts w:hint="eastAsia"/>
              </w:rPr>
              <w:t>_</w:t>
            </w:r>
            <w:r w:rsidR="00AF6B93" w:rsidRPr="00AF6B93">
              <w:t>assessment</w:t>
            </w:r>
            <w:proofErr w:type="spellEnd"/>
            <w:r w:rsidR="00AF6B93">
              <w:rPr>
                <w:rFonts w:hint="eastAsia"/>
              </w:rPr>
              <w:t>_</w:t>
            </w:r>
            <w:r w:rsidR="00AF6B93" w:rsidRPr="00AF6B93">
              <w:t>(</w:t>
            </w:r>
            <w:proofErr w:type="spellStart"/>
            <w:r w:rsidR="00AF6B93" w:rsidRPr="00AF6B93">
              <w:t>detection</w:t>
            </w:r>
            <w:r w:rsidR="00AF6B93">
              <w:rPr>
                <w:rFonts w:hint="eastAsia"/>
              </w:rPr>
              <w:t>_</w:t>
            </w:r>
            <w:r w:rsidR="00AF6B93" w:rsidRPr="00AF6B93">
              <w:t>bias</w:t>
            </w:r>
            <w:proofErr w:type="spellEnd"/>
            <w:r w:rsidR="00AF6B93" w:rsidRPr="00AF6B93">
              <w:t>)</w:t>
            </w:r>
            <w:r w:rsidR="00AF6B93">
              <w:rPr>
                <w:rFonts w:hint="eastAsia"/>
              </w:rPr>
              <w:t xml:space="preserve"> </w:t>
            </w:r>
            <w:proofErr w:type="spellStart"/>
            <w:r w:rsidR="00AF6B93" w:rsidRPr="00AF6B93">
              <w:t>Blinding</w:t>
            </w:r>
            <w:r w:rsidR="00AF6B93">
              <w:rPr>
                <w:rFonts w:hint="eastAsia"/>
              </w:rPr>
              <w:t>_</w:t>
            </w:r>
            <w:r w:rsidR="00AF6B93" w:rsidRPr="00AF6B93">
              <w:t>of</w:t>
            </w:r>
            <w:r w:rsidR="00AF6B93">
              <w:rPr>
                <w:rFonts w:hint="eastAsia"/>
              </w:rPr>
              <w:t>_</w:t>
            </w:r>
            <w:r w:rsidR="00AF6B93" w:rsidRPr="00AF6B93">
              <w:t>data</w:t>
            </w:r>
            <w:proofErr w:type="spellEnd"/>
            <w:r w:rsidR="00AF6B93" w:rsidRPr="00AF6B93">
              <w:t>-analysis</w:t>
            </w:r>
            <w:r w:rsidR="00AF6B93">
              <w:rPr>
                <w:rFonts w:hint="eastAsia"/>
              </w:rPr>
              <w:t xml:space="preserve"> </w:t>
            </w:r>
            <w:proofErr w:type="spellStart"/>
            <w:r w:rsidR="00AF6B93" w:rsidRPr="00AF6B93">
              <w:t>Incomplete</w:t>
            </w:r>
            <w:r w:rsidR="00AF6B93">
              <w:rPr>
                <w:rFonts w:hint="eastAsia"/>
              </w:rPr>
              <w:t>_</w:t>
            </w:r>
            <w:r w:rsidR="00AF6B93" w:rsidRPr="00AF6B93">
              <w:t>outcome</w:t>
            </w:r>
            <w:r w:rsidR="00AF6B93">
              <w:rPr>
                <w:rFonts w:hint="eastAsia"/>
              </w:rPr>
              <w:t>_</w:t>
            </w:r>
            <w:r w:rsidR="00AF6B93" w:rsidRPr="00AF6B93">
              <w:t>data</w:t>
            </w:r>
            <w:proofErr w:type="spellEnd"/>
            <w:r w:rsidR="00AF6B93">
              <w:rPr>
                <w:rFonts w:hint="eastAsia"/>
              </w:rPr>
              <w:t>_</w:t>
            </w:r>
            <w:r w:rsidR="00AF6B93" w:rsidRPr="00AF6B93">
              <w:t>(</w:t>
            </w:r>
            <w:proofErr w:type="spellStart"/>
            <w:r w:rsidR="00AF6B93" w:rsidRPr="00AF6B93">
              <w:t>attrition</w:t>
            </w:r>
            <w:r w:rsidR="00AF6B93">
              <w:rPr>
                <w:rFonts w:hint="eastAsia"/>
              </w:rPr>
              <w:t>_</w:t>
            </w:r>
            <w:r w:rsidR="00AF6B93" w:rsidRPr="00AF6B93">
              <w:t>bias</w:t>
            </w:r>
            <w:proofErr w:type="spellEnd"/>
            <w:r w:rsidR="00AF6B93" w:rsidRPr="00AF6B93">
              <w:t>)</w:t>
            </w:r>
            <w:r w:rsidR="00AF6B93">
              <w:rPr>
                <w:rFonts w:hint="eastAsia"/>
              </w:rPr>
              <w:t xml:space="preserve"> </w:t>
            </w:r>
            <w:proofErr w:type="spellStart"/>
            <w:r w:rsidR="00AF6B93" w:rsidRPr="00AF6B93">
              <w:t>Selective</w:t>
            </w:r>
            <w:r w:rsidR="00AF6B93">
              <w:rPr>
                <w:rFonts w:hint="eastAsia"/>
              </w:rPr>
              <w:t>_</w:t>
            </w:r>
            <w:r w:rsidR="00AF6B93" w:rsidRPr="00AF6B93">
              <w:t>reporting</w:t>
            </w:r>
            <w:proofErr w:type="spellEnd"/>
            <w:r w:rsidR="00AF6B93">
              <w:rPr>
                <w:rFonts w:hint="eastAsia"/>
              </w:rPr>
              <w:t>_</w:t>
            </w:r>
            <w:r w:rsidR="00AF6B93" w:rsidRPr="00AF6B93">
              <w:t>(</w:t>
            </w:r>
            <w:proofErr w:type="spellStart"/>
            <w:r w:rsidR="00AF6B93" w:rsidRPr="00AF6B93">
              <w:t>reporting</w:t>
            </w:r>
            <w:r w:rsidR="00AF6B93">
              <w:rPr>
                <w:rFonts w:hint="eastAsia"/>
              </w:rPr>
              <w:t>_</w:t>
            </w:r>
            <w:r w:rsidR="00AF6B93" w:rsidRPr="00AF6B93">
              <w:t>bias</w:t>
            </w:r>
            <w:proofErr w:type="spellEnd"/>
            <w:r w:rsidR="00AF6B93" w:rsidRPr="00AF6B93">
              <w:t>)</w:t>
            </w:r>
            <w:r w:rsidR="00AF6B93">
              <w:rPr>
                <w:rFonts w:hint="eastAsia"/>
              </w:rPr>
              <w:t xml:space="preserve"> </w:t>
            </w:r>
            <w:proofErr w:type="spellStart"/>
            <w:r w:rsidR="00AF6B93" w:rsidRPr="00AF6B93">
              <w:t>Other</w:t>
            </w:r>
            <w:r w:rsidR="00AF6B93">
              <w:rPr>
                <w:rFonts w:hint="eastAsia"/>
              </w:rPr>
              <w:t>_</w:t>
            </w:r>
            <w:r w:rsidR="00AF6B93" w:rsidRPr="00AF6B93">
              <w:t>bias</w:t>
            </w:r>
            <w:proofErr w:type="spellEnd"/>
            <w:r w:rsidR="00CB684F">
              <w:rPr>
                <w:rFonts w:hint="eastAsia"/>
              </w:rPr>
              <w:t xml:space="preserve"> </w:t>
            </w:r>
            <w:r w:rsidR="00AF6B93" w:rsidRPr="00AF6B93">
              <w:t>Intention-to-</w:t>
            </w:r>
            <w:proofErr w:type="spellStart"/>
            <w:r w:rsidR="00AF6B93" w:rsidRPr="00AF6B93">
              <w:t>treat</w:t>
            </w:r>
            <w:r w:rsidR="00AF6B93">
              <w:rPr>
                <w:rFonts w:hint="eastAsia"/>
              </w:rPr>
              <w:t>_</w:t>
            </w:r>
            <w:r w:rsidR="00AF6B93" w:rsidRPr="00AF6B93">
              <w:t>analysis</w:t>
            </w:r>
            <w:proofErr w:type="spellEnd"/>
            <w:r w:rsidR="00AF6B93" w:rsidRPr="001B186D">
              <w:t>, bar col title(Risk of bias graph)</w:t>
            </w:r>
          </w:p>
          <w:p w:rsidR="00AF6B93" w:rsidRPr="00AF6B93" w:rsidRDefault="00AF6B93" w:rsidP="00740C55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AF6B93" w:rsidTr="00AF6B93">
        <w:tc>
          <w:tcPr>
            <w:tcW w:w="8702" w:type="dxa"/>
          </w:tcPr>
          <w:p w:rsidR="00AF6B93" w:rsidRDefault="00C51DD5" w:rsidP="00C51DD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noProof/>
              </w:rPr>
              <w:drawing>
                <wp:inline distT="0" distB="0" distL="0" distR="0" wp14:anchorId="096BDDA7" wp14:editId="7ECE5835">
                  <wp:extent cx="4624173" cy="3284220"/>
                  <wp:effectExtent l="0" t="0" r="508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4910" cy="3284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0620" w:rsidRPr="00AF6B93" w:rsidRDefault="00B90620" w:rsidP="00C51DD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AF6B93" w:rsidTr="00AF6B93">
        <w:tc>
          <w:tcPr>
            <w:tcW w:w="8702" w:type="dxa"/>
          </w:tcPr>
          <w:p w:rsidR="001C34CF" w:rsidRDefault="001C34CF" w:rsidP="00740C55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C34CF">
              <w:rPr>
                <w:rFonts w:ascii="ＭＳ Ｐゴシック" w:eastAsia="ＭＳ Ｐゴシック" w:hAnsi="ＭＳ Ｐゴシック"/>
              </w:rPr>
              <w:t xml:space="preserve">*risk of bias </w:t>
            </w:r>
            <w:r>
              <w:rPr>
                <w:rFonts w:ascii="ＭＳ Ｐゴシック" w:eastAsia="ＭＳ Ｐゴシック" w:hAnsi="ＭＳ Ｐゴシック" w:hint="eastAsia"/>
              </w:rPr>
              <w:t>summary</w:t>
            </w:r>
            <w:r w:rsidRPr="001C34CF">
              <w:rPr>
                <w:rFonts w:ascii="ＭＳ Ｐゴシック" w:eastAsia="ＭＳ Ｐゴシック" w:hAnsi="ＭＳ Ｐゴシック"/>
              </w:rPr>
              <w:t>*</w:t>
            </w:r>
          </w:p>
          <w:p w:rsidR="00AF6B93" w:rsidRPr="001C34CF" w:rsidRDefault="001C34CF" w:rsidP="00740C55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1C34CF">
              <w:rPr>
                <w:rFonts w:ascii="ＭＳ Ｐゴシック" w:eastAsia="ＭＳ Ｐゴシック" w:hAnsi="ＭＳ Ｐゴシック" w:hint="eastAsia"/>
                <w:b/>
              </w:rPr>
              <w:t>.</w:t>
            </w:r>
            <w:proofErr w:type="spellStart"/>
            <w:r w:rsidR="00935384" w:rsidRPr="001C34CF">
              <w:rPr>
                <w:rFonts w:ascii="ＭＳ Ｐゴシック" w:eastAsia="ＭＳ Ｐゴシック" w:hAnsi="ＭＳ Ｐゴシック"/>
                <w:b/>
              </w:rPr>
              <w:t>quadas</w:t>
            </w:r>
            <w:proofErr w:type="spellEnd"/>
            <w:r w:rsidR="00935384" w:rsidRPr="001C34CF">
              <w:rPr>
                <w:rFonts w:ascii="ＭＳ Ｐゴシック" w:eastAsia="ＭＳ Ｐゴシック" w:hAnsi="ＭＳ Ｐゴシック"/>
                <w:b/>
              </w:rPr>
              <w:t xml:space="preserve"> </w:t>
            </w:r>
            <w:proofErr w:type="spellStart"/>
            <w:r w:rsidR="00935384" w:rsidRPr="001C34CF">
              <w:rPr>
                <w:rFonts w:ascii="ＭＳ Ｐゴシック" w:eastAsia="ＭＳ Ｐゴシック" w:hAnsi="ＭＳ Ｐゴシック"/>
                <w:b/>
              </w:rPr>
              <w:t>Random_sequence_generation</w:t>
            </w:r>
            <w:proofErr w:type="spellEnd"/>
            <w:r w:rsidR="00935384" w:rsidRPr="001C34CF">
              <w:rPr>
                <w:rFonts w:ascii="ＭＳ Ｐゴシック" w:eastAsia="ＭＳ Ｐゴシック" w:hAnsi="ＭＳ Ｐゴシック"/>
                <w:b/>
              </w:rPr>
              <w:t xml:space="preserve"> </w:t>
            </w:r>
            <w:proofErr w:type="spellStart"/>
            <w:r w:rsidR="00935384" w:rsidRPr="001C34CF">
              <w:rPr>
                <w:rFonts w:ascii="ＭＳ Ｐゴシック" w:eastAsia="ＭＳ Ｐゴシック" w:hAnsi="ＭＳ Ｐゴシック"/>
                <w:b/>
              </w:rPr>
              <w:t>Allocation_concealment</w:t>
            </w:r>
            <w:proofErr w:type="spellEnd"/>
            <w:r w:rsidR="00935384" w:rsidRPr="001C34CF">
              <w:rPr>
                <w:rFonts w:ascii="ＭＳ Ｐゴシック" w:eastAsia="ＭＳ Ｐゴシック" w:hAnsi="ＭＳ Ｐゴシック"/>
                <w:b/>
              </w:rPr>
              <w:t xml:space="preserve"> </w:t>
            </w:r>
            <w:proofErr w:type="spellStart"/>
            <w:r w:rsidR="00935384" w:rsidRPr="001C34CF">
              <w:rPr>
                <w:rFonts w:ascii="ＭＳ Ｐゴシック" w:eastAsia="ＭＳ Ｐゴシック" w:hAnsi="ＭＳ Ｐゴシック"/>
                <w:b/>
              </w:rPr>
              <w:t>Blinding_of_participants_and_personnel</w:t>
            </w:r>
            <w:proofErr w:type="spellEnd"/>
            <w:r w:rsidR="00935384" w:rsidRPr="001C34CF">
              <w:rPr>
                <w:rFonts w:ascii="ＭＳ Ｐゴシック" w:eastAsia="ＭＳ Ｐゴシック" w:hAnsi="ＭＳ Ｐゴシック"/>
                <w:b/>
              </w:rPr>
              <w:t xml:space="preserve"> </w:t>
            </w:r>
            <w:proofErr w:type="spellStart"/>
            <w:r w:rsidR="00935384" w:rsidRPr="001C34CF">
              <w:rPr>
                <w:rFonts w:ascii="ＭＳ Ｐゴシック" w:eastAsia="ＭＳ Ｐゴシック" w:hAnsi="ＭＳ Ｐゴシック"/>
                <w:b/>
              </w:rPr>
              <w:t>Blinding_of_providers</w:t>
            </w:r>
            <w:proofErr w:type="spellEnd"/>
            <w:r w:rsidR="00935384" w:rsidRPr="001C34CF">
              <w:rPr>
                <w:rFonts w:ascii="ＭＳ Ｐゴシック" w:eastAsia="ＭＳ Ｐゴシック" w:hAnsi="ＭＳ Ｐゴシック"/>
                <w:b/>
              </w:rPr>
              <w:t xml:space="preserve"> </w:t>
            </w:r>
            <w:proofErr w:type="spellStart"/>
            <w:r w:rsidR="00935384" w:rsidRPr="001C34CF">
              <w:rPr>
                <w:rFonts w:ascii="ＭＳ Ｐゴシック" w:eastAsia="ＭＳ Ｐゴシック" w:hAnsi="ＭＳ Ｐゴシック"/>
                <w:b/>
              </w:rPr>
              <w:t>Blinding_of_data_collectors</w:t>
            </w:r>
            <w:proofErr w:type="spellEnd"/>
            <w:r w:rsidR="00935384" w:rsidRPr="001C34CF">
              <w:rPr>
                <w:rFonts w:ascii="ＭＳ Ｐゴシック" w:eastAsia="ＭＳ Ｐゴシック" w:hAnsi="ＭＳ Ｐゴシック"/>
                <w:b/>
              </w:rPr>
              <w:t xml:space="preserve"> </w:t>
            </w:r>
            <w:proofErr w:type="spellStart"/>
            <w:r w:rsidR="00935384" w:rsidRPr="001C34CF">
              <w:rPr>
                <w:rFonts w:ascii="ＭＳ Ｐゴシック" w:eastAsia="ＭＳ Ｐゴシック" w:hAnsi="ＭＳ Ｐゴシック"/>
                <w:b/>
              </w:rPr>
              <w:t>Blinding_of_outcome_assessment</w:t>
            </w:r>
            <w:proofErr w:type="spellEnd"/>
            <w:r w:rsidR="00935384" w:rsidRPr="001C34CF">
              <w:rPr>
                <w:rFonts w:ascii="ＭＳ Ｐゴシック" w:eastAsia="ＭＳ Ｐゴシック" w:hAnsi="ＭＳ Ｐゴシック"/>
                <w:b/>
              </w:rPr>
              <w:t xml:space="preserve"> </w:t>
            </w:r>
            <w:proofErr w:type="spellStart"/>
            <w:r w:rsidR="00935384" w:rsidRPr="001C34CF">
              <w:rPr>
                <w:rFonts w:ascii="ＭＳ Ｐゴシック" w:eastAsia="ＭＳ Ｐゴシック" w:hAnsi="ＭＳ Ｐゴシック"/>
                <w:b/>
              </w:rPr>
              <w:t>Blinding_of_data_analysis</w:t>
            </w:r>
            <w:proofErr w:type="spellEnd"/>
            <w:r w:rsidR="00935384" w:rsidRPr="001C34CF">
              <w:rPr>
                <w:rFonts w:ascii="ＭＳ Ｐゴシック" w:eastAsia="ＭＳ Ｐゴシック" w:hAnsi="ＭＳ Ｐゴシック"/>
                <w:b/>
              </w:rPr>
              <w:t xml:space="preserve"> </w:t>
            </w:r>
            <w:proofErr w:type="spellStart"/>
            <w:r w:rsidR="00935384" w:rsidRPr="001C34CF">
              <w:rPr>
                <w:rFonts w:ascii="ＭＳ Ｐゴシック" w:eastAsia="ＭＳ Ｐゴシック" w:hAnsi="ＭＳ Ｐゴシック"/>
                <w:b/>
              </w:rPr>
              <w:t>Incomplete_outcome_data</w:t>
            </w:r>
            <w:proofErr w:type="spellEnd"/>
            <w:r w:rsidR="00935384" w:rsidRPr="001C34CF">
              <w:rPr>
                <w:rFonts w:ascii="ＭＳ Ｐゴシック" w:eastAsia="ＭＳ Ｐゴシック" w:hAnsi="ＭＳ Ｐゴシック"/>
                <w:b/>
              </w:rPr>
              <w:t xml:space="preserve"> </w:t>
            </w:r>
            <w:proofErr w:type="spellStart"/>
            <w:r w:rsidR="00935384" w:rsidRPr="001C34CF">
              <w:rPr>
                <w:rFonts w:ascii="ＭＳ Ｐゴシック" w:eastAsia="ＭＳ Ｐゴシック" w:hAnsi="ＭＳ Ｐゴシック"/>
                <w:b/>
              </w:rPr>
              <w:t>Selective_reporting</w:t>
            </w:r>
            <w:proofErr w:type="spellEnd"/>
            <w:r w:rsidR="00935384" w:rsidRPr="001C34CF">
              <w:rPr>
                <w:rFonts w:ascii="ＭＳ Ｐゴシック" w:eastAsia="ＭＳ Ｐゴシック" w:hAnsi="ＭＳ Ｐゴシック"/>
                <w:b/>
              </w:rPr>
              <w:t xml:space="preserve"> </w:t>
            </w:r>
            <w:proofErr w:type="spellStart"/>
            <w:r w:rsidR="00935384" w:rsidRPr="001C34CF">
              <w:rPr>
                <w:rFonts w:ascii="ＭＳ Ｐゴシック" w:eastAsia="ＭＳ Ｐゴシック" w:hAnsi="ＭＳ Ｐゴシック"/>
                <w:b/>
              </w:rPr>
              <w:t>Other_bias</w:t>
            </w:r>
            <w:proofErr w:type="spellEnd"/>
            <w:r w:rsidR="00935384" w:rsidRPr="001C34CF">
              <w:rPr>
                <w:rFonts w:ascii="ＭＳ Ｐゴシック" w:eastAsia="ＭＳ Ｐゴシック" w:hAnsi="ＭＳ Ｐゴシック"/>
                <w:b/>
              </w:rPr>
              <w:t xml:space="preserve"> </w:t>
            </w:r>
            <w:proofErr w:type="spellStart"/>
            <w:r w:rsidR="00935384" w:rsidRPr="001C34CF">
              <w:rPr>
                <w:rFonts w:ascii="ＭＳ Ｐゴシック" w:eastAsia="ＭＳ Ｐゴシック" w:hAnsi="ＭＳ Ｐゴシック"/>
                <w:b/>
              </w:rPr>
              <w:t>Intention_to_treat_analysis</w:t>
            </w:r>
            <w:proofErr w:type="spellEnd"/>
            <w:r w:rsidR="00935384" w:rsidRPr="001C34CF">
              <w:rPr>
                <w:rFonts w:ascii="ＭＳ Ｐゴシック" w:eastAsia="ＭＳ Ｐゴシック" w:hAnsi="ＭＳ Ｐゴシック"/>
                <w:b/>
              </w:rPr>
              <w:t>,  id(</w:t>
            </w:r>
            <w:proofErr w:type="spellStart"/>
            <w:r w:rsidR="00935384" w:rsidRPr="001C34CF">
              <w:rPr>
                <w:rFonts w:ascii="ＭＳ Ｐゴシック" w:eastAsia="ＭＳ Ｐゴシック" w:hAnsi="ＭＳ Ｐゴシック"/>
                <w:b/>
              </w:rPr>
              <w:t>trialname</w:t>
            </w:r>
            <w:proofErr w:type="spellEnd"/>
            <w:r w:rsidR="00935384" w:rsidRPr="001C34CF">
              <w:rPr>
                <w:rFonts w:ascii="ＭＳ Ｐゴシック" w:eastAsia="ＭＳ Ｐゴシック" w:hAnsi="ＭＳ Ｐゴシック"/>
                <w:b/>
              </w:rPr>
              <w:t xml:space="preserve">) sum col </w:t>
            </w:r>
            <w:proofErr w:type="spellStart"/>
            <w:r w:rsidR="00935384" w:rsidRPr="001C34CF">
              <w:rPr>
                <w:rFonts w:ascii="ＭＳ Ｐゴシック" w:eastAsia="ＭＳ Ｐゴシック" w:hAnsi="ＭＳ Ｐゴシック"/>
                <w:b/>
              </w:rPr>
              <w:t>ysiz</w:t>
            </w:r>
            <w:proofErr w:type="spellEnd"/>
            <w:r w:rsidR="00935384" w:rsidRPr="001C34CF">
              <w:rPr>
                <w:rFonts w:ascii="ＭＳ Ｐゴシック" w:eastAsia="ＭＳ Ｐゴシック" w:hAnsi="ＭＳ Ｐゴシック"/>
                <w:b/>
              </w:rPr>
              <w:t xml:space="preserve">(4) </w:t>
            </w:r>
            <w:proofErr w:type="spellStart"/>
            <w:r w:rsidR="00935384" w:rsidRPr="001C34CF">
              <w:rPr>
                <w:rFonts w:ascii="ＭＳ Ｐゴシック" w:eastAsia="ＭＳ Ｐゴシック" w:hAnsi="ＭＳ Ｐゴシック"/>
                <w:b/>
              </w:rPr>
              <w:t>xsiz</w:t>
            </w:r>
            <w:proofErr w:type="spellEnd"/>
            <w:r w:rsidR="00935384" w:rsidRPr="001C34CF">
              <w:rPr>
                <w:rFonts w:ascii="ＭＳ Ｐゴシック" w:eastAsia="ＭＳ Ｐゴシック" w:hAnsi="ＭＳ Ｐゴシック"/>
                <w:b/>
              </w:rPr>
              <w:t>(5)</w:t>
            </w:r>
          </w:p>
        </w:tc>
      </w:tr>
      <w:tr w:rsidR="00AF6B93" w:rsidTr="00AF6B93">
        <w:tc>
          <w:tcPr>
            <w:tcW w:w="8702" w:type="dxa"/>
          </w:tcPr>
          <w:p w:rsidR="00AF6B93" w:rsidRDefault="00EE4D33" w:rsidP="00B9062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</w:rPr>
              <w:lastRenderedPageBreak/>
              <w:drawing>
                <wp:inline distT="0" distB="0" distL="0" distR="0">
                  <wp:extent cx="4655820" cy="3741420"/>
                  <wp:effectExtent l="0" t="0" r="0" b="0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5820" cy="374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B93" w:rsidRDefault="00AF6B93" w:rsidP="00740C55">
      <w:pPr>
        <w:jc w:val="left"/>
        <w:rPr>
          <w:rFonts w:ascii="ＭＳ Ｐゴシック" w:eastAsia="ＭＳ Ｐゴシック" w:hAnsi="ＭＳ Ｐゴシック"/>
          <w:b/>
        </w:rPr>
      </w:pPr>
    </w:p>
    <w:p w:rsidR="00AF6B93" w:rsidRPr="0016249E" w:rsidRDefault="00AF6B93" w:rsidP="00740C55">
      <w:pPr>
        <w:jc w:val="left"/>
        <w:rPr>
          <w:rFonts w:ascii="ＭＳ Ｐゴシック" w:eastAsia="ＭＳ Ｐゴシック" w:hAnsi="ＭＳ Ｐゴシック"/>
          <w:b/>
        </w:rPr>
      </w:pPr>
    </w:p>
    <w:p w:rsidR="00E2535D" w:rsidRPr="00814E38" w:rsidRDefault="00E2535D" w:rsidP="00814E38"/>
    <w:sectPr w:rsidR="00E2535D" w:rsidRPr="00814E38" w:rsidSect="0016249E">
      <w:headerReference w:type="default" r:id="rId28"/>
      <w:footerReference w:type="default" r:id="rId29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75D" w:rsidRDefault="00BC275D" w:rsidP="00867240">
      <w:r>
        <w:separator/>
      </w:r>
    </w:p>
  </w:endnote>
  <w:endnote w:type="continuationSeparator" w:id="0">
    <w:p w:rsidR="00BC275D" w:rsidRDefault="00BC275D" w:rsidP="0086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3636013"/>
      <w:docPartObj>
        <w:docPartGallery w:val="Page Numbers (Bottom of Page)"/>
        <w:docPartUnique/>
      </w:docPartObj>
    </w:sdtPr>
    <w:sdtEndPr/>
    <w:sdtContent>
      <w:p w:rsidR="001805E3" w:rsidRDefault="001805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1D5" w:rsidRPr="00FC51D5">
          <w:rPr>
            <w:noProof/>
            <w:lang w:val="ja-JP"/>
          </w:rPr>
          <w:t>1</w:t>
        </w:r>
        <w:r>
          <w:fldChar w:fldCharType="end"/>
        </w:r>
      </w:p>
    </w:sdtContent>
  </w:sdt>
  <w:p w:rsidR="001805E3" w:rsidRDefault="001805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75D" w:rsidRDefault="00BC275D" w:rsidP="00867240">
      <w:r>
        <w:separator/>
      </w:r>
    </w:p>
  </w:footnote>
  <w:footnote w:type="continuationSeparator" w:id="0">
    <w:p w:rsidR="00BC275D" w:rsidRDefault="00BC275D" w:rsidP="00867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EB2" w:rsidRPr="00BA2CB3" w:rsidRDefault="00482EB2" w:rsidP="00D44E17">
    <w:pPr>
      <w:tabs>
        <w:tab w:val="center" w:pos="4252"/>
        <w:tab w:val="right" w:pos="8504"/>
      </w:tabs>
      <w:wordWrap w:val="0"/>
      <w:snapToGrid w:val="0"/>
      <w:jc w:val="right"/>
      <w:rPr>
        <w:rFonts w:ascii="ＭＳ Ｐゴシック" w:eastAsia="ＭＳ Ｐゴシック" w:hAnsi="ＭＳ Ｐゴシック" w:cs="Times New Roman"/>
        <w:bCs/>
        <w:sz w:val="18"/>
        <w:szCs w:val="18"/>
      </w:rPr>
    </w:pPr>
    <w:r w:rsidRPr="00BA2CB3">
      <w:rPr>
        <w:rFonts w:ascii="ＭＳ Ｐゴシック" w:eastAsia="ＭＳ Ｐゴシック" w:hAnsi="ＭＳ Ｐゴシック" w:cs="Times New Roman" w:hint="eastAsia"/>
        <w:bCs/>
        <w:sz w:val="18"/>
        <w:szCs w:val="18"/>
      </w:rPr>
      <w:t>「診療ガイドラインのためのGRADEシステム　第2版」の</w:t>
    </w:r>
    <w:r w:rsidR="00763F1F" w:rsidRPr="00BA2CB3">
      <w:rPr>
        <w:rFonts w:ascii="ＭＳ Ｐゴシック" w:eastAsia="ＭＳ Ｐゴシック" w:hAnsi="ＭＳ Ｐゴシック" w:cs="Times New Roman" w:hint="eastAsia"/>
        <w:bCs/>
        <w:sz w:val="18"/>
        <w:szCs w:val="18"/>
      </w:rPr>
      <w:t>6章-⑭「オンライン資料」</w:t>
    </w:r>
    <w:r w:rsidR="00D44E17">
      <w:rPr>
        <w:rFonts w:ascii="ＭＳ Ｐゴシック" w:eastAsia="ＭＳ Ｐゴシック" w:hAnsi="ＭＳ Ｐゴシック" w:cs="Times New Roman" w:hint="eastAsia"/>
        <w:bCs/>
        <w:sz w:val="18"/>
        <w:szCs w:val="18"/>
      </w:rPr>
      <w:t xml:space="preserve"> 2015/4/25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156E"/>
    <w:multiLevelType w:val="hybridMultilevel"/>
    <w:tmpl w:val="ABEE5B1E"/>
    <w:lvl w:ilvl="0" w:tplc="E3DAE69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CA82CD1"/>
    <w:multiLevelType w:val="hybridMultilevel"/>
    <w:tmpl w:val="D91EE186"/>
    <w:lvl w:ilvl="0" w:tplc="57BACDEE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8D"/>
    <w:rsid w:val="000253FD"/>
    <w:rsid w:val="00026109"/>
    <w:rsid w:val="00091778"/>
    <w:rsid w:val="000C59FD"/>
    <w:rsid w:val="00126B5E"/>
    <w:rsid w:val="00145A62"/>
    <w:rsid w:val="0016249E"/>
    <w:rsid w:val="001700F9"/>
    <w:rsid w:val="00175114"/>
    <w:rsid w:val="001805E3"/>
    <w:rsid w:val="001C34CF"/>
    <w:rsid w:val="002811D3"/>
    <w:rsid w:val="002C6DE2"/>
    <w:rsid w:val="002D5FC2"/>
    <w:rsid w:val="00326262"/>
    <w:rsid w:val="00371D8E"/>
    <w:rsid w:val="003806BF"/>
    <w:rsid w:val="003D55C1"/>
    <w:rsid w:val="00460131"/>
    <w:rsid w:val="00482EB2"/>
    <w:rsid w:val="005023CA"/>
    <w:rsid w:val="00567DA2"/>
    <w:rsid w:val="005B61B2"/>
    <w:rsid w:val="005D3169"/>
    <w:rsid w:val="005E4880"/>
    <w:rsid w:val="006123A6"/>
    <w:rsid w:val="006263FD"/>
    <w:rsid w:val="006361F9"/>
    <w:rsid w:val="00655548"/>
    <w:rsid w:val="006B7C48"/>
    <w:rsid w:val="006C0CA1"/>
    <w:rsid w:val="006C4BBE"/>
    <w:rsid w:val="006C66A6"/>
    <w:rsid w:val="006D5D37"/>
    <w:rsid w:val="00740C55"/>
    <w:rsid w:val="00757F7C"/>
    <w:rsid w:val="00763CED"/>
    <w:rsid w:val="00763F1F"/>
    <w:rsid w:val="007E068D"/>
    <w:rsid w:val="007F0F94"/>
    <w:rsid w:val="00814E38"/>
    <w:rsid w:val="00863616"/>
    <w:rsid w:val="00867240"/>
    <w:rsid w:val="008773E7"/>
    <w:rsid w:val="00890C83"/>
    <w:rsid w:val="008D7983"/>
    <w:rsid w:val="008F6587"/>
    <w:rsid w:val="00935384"/>
    <w:rsid w:val="00963BDD"/>
    <w:rsid w:val="00A1226A"/>
    <w:rsid w:val="00AD5909"/>
    <w:rsid w:val="00AE58BB"/>
    <w:rsid w:val="00AE7A04"/>
    <w:rsid w:val="00AF6B93"/>
    <w:rsid w:val="00B90620"/>
    <w:rsid w:val="00BA2CB3"/>
    <w:rsid w:val="00BC275D"/>
    <w:rsid w:val="00BF2D34"/>
    <w:rsid w:val="00BF3EFA"/>
    <w:rsid w:val="00C36461"/>
    <w:rsid w:val="00C370C0"/>
    <w:rsid w:val="00C51DD5"/>
    <w:rsid w:val="00CB684F"/>
    <w:rsid w:val="00CC754D"/>
    <w:rsid w:val="00CD12F3"/>
    <w:rsid w:val="00CF508B"/>
    <w:rsid w:val="00CF72AA"/>
    <w:rsid w:val="00D03405"/>
    <w:rsid w:val="00D44E17"/>
    <w:rsid w:val="00D473F4"/>
    <w:rsid w:val="00D54623"/>
    <w:rsid w:val="00E2535D"/>
    <w:rsid w:val="00EB474E"/>
    <w:rsid w:val="00EE4D33"/>
    <w:rsid w:val="00F01D1E"/>
    <w:rsid w:val="00F10E6A"/>
    <w:rsid w:val="00FC51D5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2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7240"/>
  </w:style>
  <w:style w:type="paragraph" w:styleId="a5">
    <w:name w:val="footer"/>
    <w:basedOn w:val="a"/>
    <w:link w:val="a6"/>
    <w:uiPriority w:val="99"/>
    <w:unhideWhenUsed/>
    <w:rsid w:val="00867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7240"/>
  </w:style>
  <w:style w:type="paragraph" w:styleId="a7">
    <w:name w:val="List Paragraph"/>
    <w:basedOn w:val="a"/>
    <w:uiPriority w:val="34"/>
    <w:qFormat/>
    <w:rsid w:val="00C370C0"/>
    <w:pPr>
      <w:ind w:leftChars="400" w:left="840"/>
    </w:pPr>
  </w:style>
  <w:style w:type="table" w:styleId="a8">
    <w:name w:val="Table Grid"/>
    <w:basedOn w:val="a1"/>
    <w:uiPriority w:val="59"/>
    <w:rsid w:val="00D47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3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3BD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semiHidden/>
    <w:unhideWhenUsed/>
    <w:rsid w:val="00763C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2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7240"/>
  </w:style>
  <w:style w:type="paragraph" w:styleId="a5">
    <w:name w:val="footer"/>
    <w:basedOn w:val="a"/>
    <w:link w:val="a6"/>
    <w:uiPriority w:val="99"/>
    <w:unhideWhenUsed/>
    <w:rsid w:val="00867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7240"/>
  </w:style>
  <w:style w:type="paragraph" w:styleId="a7">
    <w:name w:val="List Paragraph"/>
    <w:basedOn w:val="a"/>
    <w:uiPriority w:val="34"/>
    <w:qFormat/>
    <w:rsid w:val="00C370C0"/>
    <w:pPr>
      <w:ind w:leftChars="400" w:left="840"/>
    </w:pPr>
  </w:style>
  <w:style w:type="table" w:styleId="a8">
    <w:name w:val="Table Grid"/>
    <w:basedOn w:val="a1"/>
    <w:uiPriority w:val="59"/>
    <w:rsid w:val="00D47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3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3BD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semiHidden/>
    <w:unhideWhenUsed/>
    <w:rsid w:val="00763C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aihara</dc:creator>
  <cp:lastModifiedBy>aihara</cp:lastModifiedBy>
  <cp:revision>67</cp:revision>
  <dcterms:created xsi:type="dcterms:W3CDTF">2014-09-02T01:54:00Z</dcterms:created>
  <dcterms:modified xsi:type="dcterms:W3CDTF">2015-08-17T02:06:00Z</dcterms:modified>
</cp:coreProperties>
</file>